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4597" w14:textId="77777777" w:rsidR="00132C2D" w:rsidRPr="00F8212D" w:rsidRDefault="00132C2D" w:rsidP="00132C2D">
      <w:pPr>
        <w:pStyle w:val="Heading1"/>
        <w:spacing w:before="0" w:line="240" w:lineRule="auto"/>
        <w:jc w:val="center"/>
        <w:rPr>
          <w:rStyle w:val="Hyperlink"/>
          <w:b/>
          <w:bCs/>
          <w:color w:val="auto"/>
          <w:sz w:val="24"/>
          <w:szCs w:val="24"/>
        </w:rPr>
      </w:pPr>
      <w:r w:rsidRPr="00F8212D">
        <w:rPr>
          <w:rStyle w:val="Hyperlink"/>
          <w:color w:val="auto"/>
          <w:sz w:val="24"/>
          <w:szCs w:val="24"/>
        </w:rPr>
        <w:t>STATE OF ILLINOIS</w:t>
      </w:r>
    </w:p>
    <w:p w14:paraId="19C691C4" w14:textId="77777777" w:rsidR="00132C2D" w:rsidRPr="00F8212D" w:rsidRDefault="00132C2D" w:rsidP="00132C2D">
      <w:pPr>
        <w:pStyle w:val="Heading1"/>
        <w:spacing w:before="0" w:line="240" w:lineRule="auto"/>
        <w:jc w:val="center"/>
        <w:rPr>
          <w:rStyle w:val="Hyperlink"/>
          <w:color w:val="auto"/>
          <w:sz w:val="24"/>
          <w:szCs w:val="24"/>
        </w:rPr>
      </w:pPr>
      <w:r w:rsidRPr="00F8212D">
        <w:rPr>
          <w:rStyle w:val="Hyperlink"/>
          <w:color w:val="auto"/>
          <w:sz w:val="24"/>
          <w:szCs w:val="24"/>
        </w:rPr>
        <w:t>INTERNAL AUDIT ADVISORY BOARD</w:t>
      </w:r>
      <w:r w:rsidRPr="00F8212D">
        <w:rPr>
          <w:rStyle w:val="Hyperlink"/>
          <w:color w:val="auto"/>
          <w:sz w:val="24"/>
          <w:szCs w:val="24"/>
        </w:rPr>
        <w:br/>
        <w:t xml:space="preserve">Web Address: </w:t>
      </w:r>
      <w:hyperlink r:id="rId4" w:tooltip="Link to the State Internal Audit Advisory Board website" w:history="1">
        <w:r w:rsidRPr="00F8212D">
          <w:rPr>
            <w:rStyle w:val="Hyperlink"/>
            <w:sz w:val="24"/>
            <w:szCs w:val="24"/>
          </w:rPr>
          <w:t>HTTP://SIAAB.AUDITS.UILLINOIS.EDU</w:t>
        </w:r>
      </w:hyperlink>
    </w:p>
    <w:p w14:paraId="71D2D2DC" w14:textId="77777777" w:rsidR="00132C2D" w:rsidRPr="00F8212D" w:rsidRDefault="00132C2D" w:rsidP="00132C2D">
      <w:pPr>
        <w:pStyle w:val="Heading1"/>
        <w:jc w:val="center"/>
        <w:rPr>
          <w:rStyle w:val="Strong"/>
          <w:color w:val="auto"/>
          <w:sz w:val="24"/>
          <w:szCs w:val="24"/>
          <w:u w:val="single"/>
        </w:rPr>
      </w:pPr>
      <w:r w:rsidRPr="00F8212D">
        <w:rPr>
          <w:rStyle w:val="Strong"/>
          <w:color w:val="auto"/>
          <w:sz w:val="24"/>
          <w:szCs w:val="24"/>
          <w:u w:val="single"/>
        </w:rPr>
        <w:t>MINUTES</w:t>
      </w:r>
    </w:p>
    <w:p w14:paraId="3FF026C7" w14:textId="77777777" w:rsidR="00132C2D" w:rsidRPr="00F8212D" w:rsidRDefault="00132C2D" w:rsidP="00132C2D">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Pr>
          <w:rFonts w:ascii="Times New Roman" w:hAnsi="Times New Roman" w:cs="Times New Roman"/>
          <w:b/>
          <w:bCs/>
          <w:sz w:val="24"/>
          <w:szCs w:val="24"/>
        </w:rPr>
        <w:t>September 13</w:t>
      </w:r>
      <w:r w:rsidRPr="00F8212D">
        <w:rPr>
          <w:rFonts w:ascii="Times New Roman" w:hAnsi="Times New Roman" w:cs="Times New Roman"/>
          <w:b/>
          <w:bCs/>
          <w:sz w:val="24"/>
          <w:szCs w:val="24"/>
        </w:rPr>
        <w:t>, 2022</w:t>
      </w:r>
    </w:p>
    <w:p w14:paraId="7B0C66A6" w14:textId="77777777" w:rsidR="00132C2D" w:rsidRPr="00F8212D" w:rsidRDefault="00132C2D" w:rsidP="00132C2D">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25CADDA6" w14:textId="77777777" w:rsidR="00132C2D" w:rsidRPr="00F8212D" w:rsidRDefault="00132C2D" w:rsidP="00132C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2A60025" w14:textId="77777777" w:rsidR="00132C2D" w:rsidRPr="00F8212D" w:rsidRDefault="00132C2D" w:rsidP="00132C2D">
      <w:pPr>
        <w:spacing w:after="0" w:line="240" w:lineRule="auto"/>
        <w:jc w:val="both"/>
        <w:rPr>
          <w:rFonts w:ascii="Times New Roman" w:hAnsi="Times New Roman" w:cs="Times New Roman"/>
          <w:sz w:val="24"/>
          <w:szCs w:val="24"/>
        </w:rPr>
      </w:pPr>
    </w:p>
    <w:p w14:paraId="65607949" w14:textId="20ACA377" w:rsidR="00132C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A meeting of the State Internal Audit Advisory Board (SIAAB) was held via videoconference pursuant to the </w:t>
      </w:r>
      <w:r>
        <w:rPr>
          <w:rFonts w:ascii="Times New Roman" w:hAnsi="Times New Roman" w:cs="Times New Roman"/>
          <w:sz w:val="24"/>
          <w:szCs w:val="24"/>
        </w:rPr>
        <w:t>August 19</w:t>
      </w:r>
      <w:r w:rsidRPr="00F8212D">
        <w:rPr>
          <w:rFonts w:ascii="Times New Roman" w:hAnsi="Times New Roman" w:cs="Times New Roman"/>
          <w:sz w:val="24"/>
          <w:szCs w:val="24"/>
        </w:rPr>
        <w:t>, 2022, Governor’s Executive Order which declared all Illinois counties to be a disaster area and permits virtual meetings.</w:t>
      </w:r>
      <w:r>
        <w:rPr>
          <w:rFonts w:ascii="Times New Roman" w:hAnsi="Times New Roman" w:cs="Times New Roman"/>
          <w:sz w:val="24"/>
          <w:szCs w:val="24"/>
        </w:rPr>
        <w:t xml:space="preserve"> </w:t>
      </w:r>
      <w:r w:rsidRPr="00F8212D">
        <w:rPr>
          <w:rFonts w:ascii="Times New Roman" w:hAnsi="Times New Roman" w:cs="Times New Roman"/>
          <w:sz w:val="24"/>
          <w:szCs w:val="24"/>
        </w:rPr>
        <w:t>The meeting was called to order at 1:0</w:t>
      </w:r>
      <w:r>
        <w:rPr>
          <w:rFonts w:ascii="Times New Roman" w:hAnsi="Times New Roman" w:cs="Times New Roman"/>
          <w:sz w:val="24"/>
          <w:szCs w:val="24"/>
        </w:rPr>
        <w:t>0</w:t>
      </w:r>
      <w:r w:rsidRPr="00F8212D">
        <w:rPr>
          <w:rFonts w:ascii="Times New Roman" w:hAnsi="Times New Roman" w:cs="Times New Roman"/>
          <w:sz w:val="24"/>
          <w:szCs w:val="24"/>
        </w:rPr>
        <w:t xml:space="preserve"> P.M. by Chair </w:t>
      </w:r>
      <w:r>
        <w:rPr>
          <w:rFonts w:ascii="Times New Roman" w:hAnsi="Times New Roman" w:cs="Times New Roman"/>
          <w:sz w:val="24"/>
          <w:szCs w:val="24"/>
        </w:rPr>
        <w:t>Amy Macklin</w:t>
      </w:r>
      <w:r w:rsidRPr="00F8212D">
        <w:rPr>
          <w:rFonts w:ascii="Times New Roman" w:hAnsi="Times New Roman" w:cs="Times New Roman"/>
          <w:sz w:val="24"/>
          <w:szCs w:val="24"/>
        </w:rPr>
        <w:t>.</w:t>
      </w:r>
    </w:p>
    <w:p w14:paraId="1A07C388" w14:textId="77777777" w:rsidR="00132C2D" w:rsidRPr="00F8212D" w:rsidRDefault="00132C2D" w:rsidP="00132C2D">
      <w:pPr>
        <w:spacing w:after="0" w:line="240" w:lineRule="auto"/>
        <w:jc w:val="both"/>
        <w:rPr>
          <w:rFonts w:ascii="Times New Roman" w:hAnsi="Times New Roman" w:cs="Times New Roman"/>
          <w:sz w:val="24"/>
          <w:szCs w:val="24"/>
        </w:rPr>
      </w:pPr>
    </w:p>
    <w:p w14:paraId="1B04EB69" w14:textId="77777777" w:rsidR="00132C2D" w:rsidRPr="00F8212D" w:rsidRDefault="00132C2D" w:rsidP="00132C2D">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26C7DF1B" w14:textId="77777777" w:rsidR="00132C2D" w:rsidRPr="00F8212D" w:rsidRDefault="00132C2D" w:rsidP="00132C2D">
      <w:pPr>
        <w:spacing w:after="0" w:line="240" w:lineRule="auto"/>
        <w:jc w:val="both"/>
        <w:rPr>
          <w:rFonts w:ascii="Times New Roman" w:hAnsi="Times New Roman" w:cs="Times New Roman"/>
          <w:b/>
          <w:bCs/>
          <w:sz w:val="24"/>
          <w:szCs w:val="24"/>
        </w:rPr>
      </w:pPr>
    </w:p>
    <w:p w14:paraId="5CC6DEFB" w14:textId="77777777" w:rsidR="00132C2D" w:rsidRPr="00F8212D" w:rsidRDefault="00132C2D" w:rsidP="00132C2D">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Members present:</w:t>
      </w:r>
    </w:p>
    <w:p w14:paraId="54652AA9" w14:textId="77777777" w:rsidR="00132C2D" w:rsidRPr="00F821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w:t>
      </w:r>
      <w:r>
        <w:rPr>
          <w:rFonts w:ascii="Times New Roman" w:hAnsi="Times New Roman" w:cs="Times New Roman"/>
          <w:sz w:val="24"/>
          <w:szCs w:val="24"/>
        </w:rPr>
        <w:t xml:space="preserve">(Chair) </w:t>
      </w:r>
      <w:r w:rsidRPr="00F8212D">
        <w:rPr>
          <w:rFonts w:ascii="Times New Roman" w:hAnsi="Times New Roman" w:cs="Times New Roman"/>
          <w:sz w:val="24"/>
          <w:szCs w:val="24"/>
        </w:rPr>
        <w:t>Department of Human Services</w:t>
      </w:r>
    </w:p>
    <w:p w14:paraId="48226950" w14:textId="77777777" w:rsidR="00132C2D" w:rsidRPr="00F821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 xml:space="preserve">(Vice </w:t>
      </w:r>
      <w:r w:rsidRPr="00F8212D">
        <w:rPr>
          <w:rFonts w:ascii="Times New Roman" w:hAnsi="Times New Roman" w:cs="Times New Roman"/>
          <w:sz w:val="24"/>
          <w:szCs w:val="24"/>
        </w:rPr>
        <w:t>Chair) Department of Revenue</w:t>
      </w:r>
    </w:p>
    <w:p w14:paraId="6B2F0CAF" w14:textId="77777777" w:rsidR="00132C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Stephen Kirk, Department of Transportation </w:t>
      </w:r>
    </w:p>
    <w:p w14:paraId="070681A0" w14:textId="77777777" w:rsidR="00132C2D" w:rsidRPr="00F821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Leighann Manning, Office of the Treasurer </w:t>
      </w:r>
    </w:p>
    <w:p w14:paraId="1FA787E8" w14:textId="77777777" w:rsidR="00132C2D" w:rsidRDefault="00132C2D" w:rsidP="00132C2D">
      <w:pPr>
        <w:spacing w:after="0" w:line="240" w:lineRule="auto"/>
        <w:jc w:val="both"/>
        <w:rPr>
          <w:rFonts w:ascii="Times New Roman" w:hAnsi="Times New Roman" w:cs="Times New Roman"/>
          <w:sz w:val="24"/>
          <w:szCs w:val="24"/>
        </w:rPr>
      </w:pPr>
      <w:proofErr w:type="spellStart"/>
      <w:r w:rsidRPr="00F8212D">
        <w:rPr>
          <w:rFonts w:ascii="Times New Roman" w:hAnsi="Times New Roman" w:cs="Times New Roman"/>
          <w:sz w:val="24"/>
          <w:szCs w:val="24"/>
        </w:rPr>
        <w:t>Stell</w:t>
      </w:r>
      <w:proofErr w:type="spellEnd"/>
      <w:r w:rsidRPr="00F8212D">
        <w:rPr>
          <w:rFonts w:ascii="Times New Roman" w:hAnsi="Times New Roman" w:cs="Times New Roman"/>
          <w:sz w:val="24"/>
          <w:szCs w:val="24"/>
        </w:rPr>
        <w:t xml:space="preserve"> </w:t>
      </w:r>
      <w:proofErr w:type="spellStart"/>
      <w:r w:rsidRPr="00F8212D">
        <w:rPr>
          <w:rFonts w:ascii="Times New Roman" w:hAnsi="Times New Roman" w:cs="Times New Roman"/>
          <w:sz w:val="24"/>
          <w:szCs w:val="24"/>
        </w:rPr>
        <w:t>Mallios</w:t>
      </w:r>
      <w:proofErr w:type="spellEnd"/>
      <w:r w:rsidRPr="00F8212D">
        <w:rPr>
          <w:rFonts w:ascii="Times New Roman" w:hAnsi="Times New Roman" w:cs="Times New Roman"/>
          <w:sz w:val="24"/>
          <w:szCs w:val="24"/>
        </w:rPr>
        <w:t xml:space="preserve">, Office of the Secretary of State </w:t>
      </w:r>
    </w:p>
    <w:p w14:paraId="79158C45" w14:textId="77777777" w:rsidR="00132C2D" w:rsidRPr="00F821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Jack Rakers, Department of Central Management Services</w:t>
      </w:r>
    </w:p>
    <w:p w14:paraId="4AB32DB9" w14:textId="77777777" w:rsidR="00132C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H. Jay Wagner, Office of the Attorney General</w:t>
      </w:r>
    </w:p>
    <w:p w14:paraId="56EDF962" w14:textId="77777777" w:rsidR="00132C2D" w:rsidRDefault="00132C2D" w:rsidP="00132C2D">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p>
    <w:p w14:paraId="02850304" w14:textId="77777777" w:rsidR="00132C2D" w:rsidRPr="00F8212D" w:rsidRDefault="00132C2D" w:rsidP="00132C2D">
      <w:pPr>
        <w:spacing w:after="0" w:line="240" w:lineRule="auto"/>
        <w:jc w:val="both"/>
        <w:rPr>
          <w:rFonts w:ascii="Times New Roman" w:hAnsi="Times New Roman" w:cs="Times New Roman"/>
          <w:b/>
          <w:bCs/>
          <w:sz w:val="24"/>
          <w:szCs w:val="24"/>
        </w:rPr>
      </w:pPr>
    </w:p>
    <w:p w14:paraId="43D15ED5" w14:textId="77777777" w:rsidR="00132C2D" w:rsidRDefault="00132C2D" w:rsidP="00132C2D">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Members absent:</w:t>
      </w:r>
    </w:p>
    <w:p w14:paraId="522FFBEE" w14:textId="77777777" w:rsidR="00132C2D" w:rsidRPr="00462FBA" w:rsidRDefault="00132C2D" w:rsidP="00132C2D">
      <w:pPr>
        <w:spacing w:after="0" w:line="240" w:lineRule="auto"/>
        <w:jc w:val="both"/>
        <w:rPr>
          <w:rFonts w:ascii="Times New Roman" w:hAnsi="Times New Roman" w:cs="Times New Roman"/>
          <w:sz w:val="24"/>
          <w:szCs w:val="24"/>
        </w:rPr>
      </w:pPr>
      <w:r w:rsidRPr="00462FBA">
        <w:rPr>
          <w:rFonts w:ascii="Times New Roman" w:hAnsi="Times New Roman" w:cs="Times New Roman"/>
          <w:sz w:val="24"/>
          <w:szCs w:val="24"/>
        </w:rPr>
        <w:t>None</w:t>
      </w:r>
    </w:p>
    <w:p w14:paraId="15E0AF2F" w14:textId="77777777" w:rsidR="00132C2D" w:rsidRPr="00F8212D" w:rsidRDefault="00132C2D" w:rsidP="00132C2D">
      <w:pPr>
        <w:spacing w:after="0" w:line="240" w:lineRule="auto"/>
        <w:jc w:val="both"/>
        <w:rPr>
          <w:rFonts w:ascii="Times New Roman" w:hAnsi="Times New Roman" w:cs="Times New Roman"/>
          <w:sz w:val="24"/>
          <w:szCs w:val="24"/>
        </w:rPr>
      </w:pPr>
    </w:p>
    <w:p w14:paraId="67AD49C1" w14:textId="77777777" w:rsidR="00132C2D" w:rsidRPr="00F8212D" w:rsidRDefault="00132C2D" w:rsidP="00132C2D">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7DF36D57" w14:textId="77777777" w:rsidR="00132C2D" w:rsidRPr="00F8212D" w:rsidRDefault="00132C2D" w:rsidP="00132C2D">
      <w:pPr>
        <w:spacing w:after="0" w:line="240" w:lineRule="auto"/>
        <w:jc w:val="both"/>
        <w:rPr>
          <w:rFonts w:ascii="Times New Roman" w:hAnsi="Times New Roman" w:cs="Times New Roman"/>
          <w:sz w:val="24"/>
          <w:szCs w:val="24"/>
        </w:rPr>
      </w:pPr>
    </w:p>
    <w:p w14:paraId="7EB6A8F3" w14:textId="77777777" w:rsidR="00132C2D" w:rsidRPr="00F821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Pr="00F8212D">
        <w:rPr>
          <w:rFonts w:ascii="Times New Roman" w:hAnsi="Times New Roman" w:cs="Times New Roman"/>
          <w:sz w:val="24"/>
          <w:szCs w:val="24"/>
        </w:rPr>
        <w:t xml:space="preserve">raft minutes </w:t>
      </w:r>
      <w:r>
        <w:rPr>
          <w:rFonts w:ascii="Times New Roman" w:hAnsi="Times New Roman" w:cs="Times New Roman"/>
          <w:sz w:val="24"/>
          <w:szCs w:val="24"/>
        </w:rPr>
        <w:t xml:space="preserve">for the August 9, 2022, meeting </w:t>
      </w:r>
      <w:proofErr w:type="gramStart"/>
      <w:r w:rsidRPr="00F8212D">
        <w:rPr>
          <w:rFonts w:ascii="Times New Roman" w:hAnsi="Times New Roman" w:cs="Times New Roman"/>
          <w:sz w:val="24"/>
          <w:szCs w:val="24"/>
        </w:rPr>
        <w:t>were</w:t>
      </w:r>
      <w:proofErr w:type="gramEnd"/>
      <w:r w:rsidRPr="00F8212D">
        <w:rPr>
          <w:rFonts w:ascii="Times New Roman" w:hAnsi="Times New Roman" w:cs="Times New Roman"/>
          <w:sz w:val="24"/>
          <w:szCs w:val="24"/>
        </w:rPr>
        <w:t xml:space="preserve"> presented</w:t>
      </w:r>
      <w:r>
        <w:rPr>
          <w:rFonts w:ascii="Times New Roman" w:hAnsi="Times New Roman" w:cs="Times New Roman"/>
          <w:sz w:val="24"/>
          <w:szCs w:val="24"/>
        </w:rPr>
        <w:t xml:space="preserve"> for approval. </w:t>
      </w:r>
      <w:bookmarkStart w:id="0" w:name="_Hlk106382373"/>
      <w:r w:rsidRPr="00F8212D">
        <w:rPr>
          <w:rFonts w:ascii="Times New Roman" w:hAnsi="Times New Roman" w:cs="Times New Roman"/>
          <w:sz w:val="24"/>
          <w:szCs w:val="24"/>
        </w:rPr>
        <w:t xml:space="preserve">A motion to approve was made by </w:t>
      </w:r>
      <w:r>
        <w:rPr>
          <w:rFonts w:ascii="Times New Roman" w:hAnsi="Times New Roman" w:cs="Times New Roman"/>
          <w:sz w:val="24"/>
          <w:szCs w:val="24"/>
        </w:rPr>
        <w:t>Nikki Lanier, seconded by Steve Kirk</w:t>
      </w:r>
      <w:r w:rsidRPr="004934F0">
        <w:rPr>
          <w:rFonts w:ascii="Times New Roman" w:hAnsi="Times New Roman" w:cs="Times New Roman"/>
          <w:sz w:val="24"/>
          <w:szCs w:val="24"/>
        </w:rPr>
        <w:t>.</w:t>
      </w:r>
      <w:r w:rsidRPr="00F8212D">
        <w:rPr>
          <w:rFonts w:ascii="Times New Roman" w:hAnsi="Times New Roman" w:cs="Times New Roman"/>
          <w:sz w:val="24"/>
          <w:szCs w:val="24"/>
        </w:rPr>
        <w:t xml:space="preserve"> The motion passed unanimously</w:t>
      </w:r>
      <w:r>
        <w:rPr>
          <w:rFonts w:ascii="Times New Roman" w:hAnsi="Times New Roman" w:cs="Times New Roman"/>
          <w:sz w:val="24"/>
          <w:szCs w:val="24"/>
        </w:rPr>
        <w:t>, with Jack Rakers and Julie Zemaitis abstaining</w:t>
      </w:r>
      <w:r w:rsidRPr="00F8212D">
        <w:rPr>
          <w:rFonts w:ascii="Times New Roman" w:hAnsi="Times New Roman" w:cs="Times New Roman"/>
          <w:sz w:val="24"/>
          <w:szCs w:val="24"/>
        </w:rPr>
        <w:t>.</w:t>
      </w:r>
    </w:p>
    <w:bookmarkEnd w:id="0"/>
    <w:p w14:paraId="407C6657" w14:textId="77777777" w:rsidR="00132C2D" w:rsidRPr="00F8212D" w:rsidRDefault="00132C2D" w:rsidP="00132C2D">
      <w:pPr>
        <w:spacing w:after="0" w:line="240" w:lineRule="auto"/>
        <w:jc w:val="both"/>
        <w:rPr>
          <w:rFonts w:ascii="Times New Roman" w:hAnsi="Times New Roman" w:cs="Times New Roman"/>
          <w:sz w:val="24"/>
          <w:szCs w:val="24"/>
        </w:rPr>
      </w:pPr>
    </w:p>
    <w:p w14:paraId="7F6EFF61" w14:textId="77777777" w:rsidR="00132C2D" w:rsidRPr="00F8212D" w:rsidRDefault="00132C2D" w:rsidP="00132C2D">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0481C08" w14:textId="77777777" w:rsidR="00132C2D" w:rsidRPr="00F8212D" w:rsidRDefault="00132C2D" w:rsidP="00132C2D">
      <w:pPr>
        <w:spacing w:after="0" w:line="240" w:lineRule="auto"/>
        <w:jc w:val="both"/>
        <w:rPr>
          <w:rFonts w:ascii="Times New Roman" w:hAnsi="Times New Roman" w:cs="Times New Roman"/>
          <w:sz w:val="24"/>
          <w:szCs w:val="24"/>
        </w:rPr>
      </w:pPr>
    </w:p>
    <w:p w14:paraId="4968390B" w14:textId="77777777" w:rsidR="00132C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was no public participation.</w:t>
      </w:r>
    </w:p>
    <w:p w14:paraId="3E61488B" w14:textId="77777777" w:rsidR="00132C2D" w:rsidRDefault="00132C2D" w:rsidP="00132C2D">
      <w:pPr>
        <w:spacing w:after="0" w:line="240" w:lineRule="auto"/>
        <w:jc w:val="both"/>
        <w:rPr>
          <w:rFonts w:ascii="Times New Roman" w:hAnsi="Times New Roman" w:cs="Times New Roman"/>
          <w:b/>
          <w:bCs/>
          <w:sz w:val="24"/>
          <w:szCs w:val="24"/>
        </w:rPr>
      </w:pPr>
    </w:p>
    <w:p w14:paraId="3528C567" w14:textId="77777777" w:rsidR="00132C2D" w:rsidRPr="00F8212D" w:rsidRDefault="00132C2D" w:rsidP="00132C2D">
      <w:pPr>
        <w:jc w:val="both"/>
        <w:rPr>
          <w:rFonts w:ascii="Times New Roman" w:hAnsi="Times New Roman" w:cs="Times New Roman"/>
          <w:b/>
          <w:bCs/>
          <w:color w:val="FF0000"/>
          <w:sz w:val="24"/>
          <w:szCs w:val="24"/>
          <w:u w:val="single"/>
        </w:rPr>
      </w:pPr>
      <w:r w:rsidRPr="00F8212D">
        <w:rPr>
          <w:rFonts w:ascii="Times New Roman" w:hAnsi="Times New Roman" w:cs="Times New Roman"/>
          <w:b/>
          <w:bCs/>
          <w:sz w:val="24"/>
          <w:szCs w:val="24"/>
          <w:u w:val="single"/>
        </w:rPr>
        <w:t>REPORTS AND UPDATES</w:t>
      </w:r>
    </w:p>
    <w:p w14:paraId="7829D023" w14:textId="77777777" w:rsidR="00132C2D" w:rsidRPr="00F8212D" w:rsidRDefault="00132C2D" w:rsidP="00132C2D">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CPE Coordinator</w:t>
      </w:r>
    </w:p>
    <w:p w14:paraId="7722D91B" w14:textId="77777777" w:rsidR="00132C2D" w:rsidRPr="00F8212D" w:rsidRDefault="00132C2D" w:rsidP="00132C2D">
      <w:pPr>
        <w:spacing w:after="0" w:line="240" w:lineRule="auto"/>
        <w:jc w:val="both"/>
        <w:rPr>
          <w:rFonts w:ascii="Times New Roman" w:hAnsi="Times New Roman" w:cs="Times New Roman"/>
          <w:b/>
          <w:bCs/>
          <w:sz w:val="24"/>
          <w:szCs w:val="24"/>
        </w:rPr>
      </w:pPr>
    </w:p>
    <w:p w14:paraId="2310AB42" w14:textId="19D68597" w:rsidR="00132C2D" w:rsidRPr="00F821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reported that one individual was granted CPE for their participation as external validator. She reported that because she had not attended the August meeting, she had not provided</w:t>
      </w:r>
      <w:r w:rsidRPr="00132C2D">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 report of online course activity. She reported that there had been one completion and one registration for the SIAAB online training course since the July meeting. </w:t>
      </w:r>
    </w:p>
    <w:p w14:paraId="5186C896" w14:textId="77777777" w:rsidR="00132C2D" w:rsidRPr="00F8212D" w:rsidRDefault="00132C2D" w:rsidP="00132C2D">
      <w:pPr>
        <w:spacing w:after="0" w:line="240" w:lineRule="auto"/>
        <w:jc w:val="both"/>
        <w:rPr>
          <w:rFonts w:ascii="Times New Roman" w:hAnsi="Times New Roman" w:cs="Times New Roman"/>
          <w:sz w:val="24"/>
          <w:szCs w:val="24"/>
        </w:rPr>
      </w:pPr>
    </w:p>
    <w:p w14:paraId="3AC9F284" w14:textId="77777777" w:rsidR="00132C2D" w:rsidRPr="006B4CE8" w:rsidRDefault="00132C2D" w:rsidP="00132C2D">
      <w:pPr>
        <w:spacing w:after="0" w:line="240" w:lineRule="auto"/>
        <w:jc w:val="both"/>
        <w:rPr>
          <w:rFonts w:ascii="Times New Roman" w:hAnsi="Times New Roman" w:cs="Times New Roman"/>
          <w:b/>
          <w:bCs/>
          <w:sz w:val="24"/>
          <w:szCs w:val="24"/>
        </w:rPr>
      </w:pPr>
      <w:bookmarkStart w:id="1" w:name="_Hlk100670002"/>
      <w:r w:rsidRPr="006B4CE8">
        <w:rPr>
          <w:rFonts w:ascii="Times New Roman" w:hAnsi="Times New Roman" w:cs="Times New Roman"/>
          <w:b/>
          <w:bCs/>
          <w:sz w:val="24"/>
          <w:szCs w:val="24"/>
        </w:rPr>
        <w:t>Quality Assurance Coordinator</w:t>
      </w:r>
    </w:p>
    <w:p w14:paraId="70698B7D" w14:textId="77777777" w:rsidR="00132C2D" w:rsidRPr="00CB2C14" w:rsidRDefault="00132C2D" w:rsidP="00132C2D">
      <w:pPr>
        <w:spacing w:after="0" w:line="240" w:lineRule="auto"/>
        <w:jc w:val="both"/>
        <w:rPr>
          <w:rFonts w:ascii="Times New Roman" w:hAnsi="Times New Roman" w:cs="Times New Roman"/>
          <w:b/>
          <w:bCs/>
          <w:sz w:val="24"/>
          <w:szCs w:val="24"/>
          <w:highlight w:val="cyan"/>
        </w:rPr>
      </w:pPr>
    </w:p>
    <w:bookmarkEnd w:id="1"/>
    <w:p w14:paraId="1C193CF0" w14:textId="77777777" w:rsidR="00132C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w:t>
      </w:r>
      <w:r w:rsidRPr="006B4CE8">
        <w:rPr>
          <w:rFonts w:ascii="Times New Roman" w:hAnsi="Times New Roman" w:cs="Times New Roman"/>
          <w:sz w:val="24"/>
          <w:szCs w:val="24"/>
        </w:rPr>
        <w:t>Chair Nikki Lanier</w:t>
      </w:r>
      <w:r>
        <w:rPr>
          <w:rFonts w:ascii="Times New Roman" w:hAnsi="Times New Roman" w:cs="Times New Roman"/>
          <w:sz w:val="24"/>
          <w:szCs w:val="24"/>
        </w:rPr>
        <w:t xml:space="preserve"> reported that she had received a letter from the Department of Military Affairs Director regarding their late QAR notice stating that they are working to confirm this will be completed and will disclose the non-conformance. She also received a letter from the Illinois State Police Director stating that they will be commencing their QAR for which SIAAB had previously approved the QAR Team Request and that it will be completed by October 31, 2022.</w:t>
      </w:r>
    </w:p>
    <w:p w14:paraId="0F4386DA" w14:textId="77777777" w:rsidR="00132C2D" w:rsidRPr="0055415D" w:rsidRDefault="00132C2D" w:rsidP="00132C2D">
      <w:pPr>
        <w:spacing w:after="0" w:line="240" w:lineRule="auto"/>
        <w:jc w:val="both"/>
        <w:rPr>
          <w:rFonts w:ascii="Times New Roman" w:hAnsi="Times New Roman" w:cs="Times New Roman"/>
          <w:sz w:val="24"/>
          <w:szCs w:val="24"/>
        </w:rPr>
      </w:pPr>
    </w:p>
    <w:p w14:paraId="2C990D7F" w14:textId="77777777" w:rsidR="00132C2D" w:rsidRPr="007568E8" w:rsidRDefault="00132C2D" w:rsidP="00132C2D">
      <w:pPr>
        <w:spacing w:after="0" w:line="240" w:lineRule="auto"/>
        <w:jc w:val="both"/>
        <w:rPr>
          <w:rFonts w:ascii="Times New Roman" w:hAnsi="Times New Roman" w:cs="Times New Roman"/>
          <w:b/>
          <w:bCs/>
          <w:sz w:val="24"/>
          <w:szCs w:val="24"/>
        </w:rPr>
      </w:pPr>
      <w:r w:rsidRPr="007568E8">
        <w:rPr>
          <w:rFonts w:ascii="Times New Roman" w:hAnsi="Times New Roman" w:cs="Times New Roman"/>
          <w:b/>
          <w:bCs/>
          <w:sz w:val="24"/>
          <w:szCs w:val="24"/>
        </w:rPr>
        <w:t>FOIA Officer</w:t>
      </w:r>
    </w:p>
    <w:p w14:paraId="06A792BD" w14:textId="77777777" w:rsidR="00132C2D" w:rsidRPr="00CB2C14" w:rsidRDefault="00132C2D" w:rsidP="00132C2D">
      <w:pPr>
        <w:spacing w:after="0" w:line="240" w:lineRule="auto"/>
        <w:jc w:val="both"/>
        <w:rPr>
          <w:rFonts w:ascii="Times New Roman" w:hAnsi="Times New Roman" w:cs="Times New Roman"/>
          <w:b/>
          <w:bCs/>
          <w:sz w:val="24"/>
          <w:szCs w:val="24"/>
          <w:highlight w:val="cyan"/>
        </w:rPr>
      </w:pPr>
    </w:p>
    <w:p w14:paraId="65B508B7" w14:textId="77777777" w:rsidR="00132C2D" w:rsidRPr="003E3CDF"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w:t>
      </w:r>
      <w:r w:rsidRPr="003E3CDF">
        <w:rPr>
          <w:rFonts w:ascii="Times New Roman" w:hAnsi="Times New Roman" w:cs="Times New Roman"/>
          <w:sz w:val="24"/>
          <w:szCs w:val="24"/>
        </w:rPr>
        <w:t xml:space="preserve"> Manning reported that there have been no FOIA requests.</w:t>
      </w:r>
    </w:p>
    <w:p w14:paraId="6D1C4D30" w14:textId="77777777" w:rsidR="00132C2D" w:rsidRPr="00CB2C14" w:rsidRDefault="00132C2D" w:rsidP="00132C2D">
      <w:pPr>
        <w:spacing w:after="0" w:line="240" w:lineRule="auto"/>
        <w:jc w:val="both"/>
        <w:rPr>
          <w:rFonts w:ascii="Times New Roman" w:hAnsi="Times New Roman" w:cs="Times New Roman"/>
          <w:sz w:val="24"/>
          <w:szCs w:val="24"/>
          <w:highlight w:val="cyan"/>
        </w:rPr>
      </w:pPr>
    </w:p>
    <w:p w14:paraId="71CA1C2D" w14:textId="77777777" w:rsidR="00132C2D" w:rsidRPr="003E3CDF" w:rsidRDefault="00132C2D" w:rsidP="00132C2D">
      <w:pPr>
        <w:spacing w:after="0" w:line="240" w:lineRule="auto"/>
        <w:jc w:val="both"/>
        <w:rPr>
          <w:rFonts w:ascii="Times New Roman" w:hAnsi="Times New Roman" w:cs="Times New Roman"/>
          <w:b/>
          <w:bCs/>
          <w:sz w:val="24"/>
          <w:szCs w:val="24"/>
        </w:rPr>
      </w:pPr>
      <w:bookmarkStart w:id="2" w:name="_Hlk103429830"/>
      <w:r w:rsidRPr="003E3CDF">
        <w:rPr>
          <w:rFonts w:ascii="Times New Roman" w:hAnsi="Times New Roman" w:cs="Times New Roman"/>
          <w:b/>
          <w:bCs/>
          <w:sz w:val="24"/>
          <w:szCs w:val="24"/>
        </w:rPr>
        <w:t>Guidance Coordinator</w:t>
      </w:r>
    </w:p>
    <w:p w14:paraId="71A7E05B" w14:textId="77777777" w:rsidR="00132C2D" w:rsidRPr="003E3CDF" w:rsidRDefault="00132C2D" w:rsidP="00132C2D">
      <w:pPr>
        <w:spacing w:after="0" w:line="240" w:lineRule="auto"/>
        <w:jc w:val="both"/>
        <w:rPr>
          <w:rFonts w:ascii="Times New Roman" w:hAnsi="Times New Roman" w:cs="Times New Roman"/>
          <w:b/>
          <w:bCs/>
          <w:sz w:val="24"/>
          <w:szCs w:val="24"/>
        </w:rPr>
      </w:pPr>
    </w:p>
    <w:bookmarkEnd w:id="2"/>
    <w:p w14:paraId="5057068F" w14:textId="77777777" w:rsidR="00132C2D" w:rsidRDefault="00132C2D" w:rsidP="00132C2D">
      <w:pPr>
        <w:spacing w:after="0" w:line="240" w:lineRule="auto"/>
        <w:jc w:val="both"/>
        <w:rPr>
          <w:rFonts w:ascii="Times New Roman" w:eastAsia="Calibri" w:hAnsi="Times New Roman" w:cs="Times New Roman"/>
          <w:b/>
          <w:bCs/>
          <w:color w:val="000000"/>
          <w:sz w:val="24"/>
          <w:szCs w:val="24"/>
          <w:highlight w:val="cyan"/>
        </w:rPr>
      </w:pPr>
      <w:r w:rsidRPr="003E3CDF">
        <w:rPr>
          <w:rFonts w:ascii="Times New Roman" w:eastAsia="Calibri" w:hAnsi="Times New Roman" w:cs="Times New Roman"/>
          <w:color w:val="000000"/>
          <w:sz w:val="24"/>
          <w:szCs w:val="24"/>
        </w:rPr>
        <w:t>Stephen Kirk</w:t>
      </w:r>
      <w:r>
        <w:rPr>
          <w:rFonts w:ascii="Times New Roman" w:eastAsia="Calibri" w:hAnsi="Times New Roman" w:cs="Times New Roman"/>
          <w:color w:val="000000"/>
          <w:sz w:val="24"/>
          <w:szCs w:val="24"/>
        </w:rPr>
        <w:t xml:space="preserve"> raised the topic of the Institute of Internal Auditors (IIA) project to propose changes to the Standards. He was unable to locate a copy of the draft proposed changes and discussed with Benito Ybarra, IIA Global Board Chair. He learned that the IIA plans to roll certain things that are currently external to the Standards to within the umbrella of the Standards, such as the Code of Ethics which currently a separate document. There will still be separate Practice Advisories. He asked Jay Wagner if, in his IIA role, he was aware of anything else that might be rolled in or a timeline. Jay Wagner stated he is not aware, but the Fall Conference agenda includes a speaker from the IIA on the first day who will be speaking on the Future of the IIA’s Professional Practices </w:t>
      </w:r>
      <w:proofErr w:type="gramStart"/>
      <w:r>
        <w:rPr>
          <w:rFonts w:ascii="Times New Roman" w:eastAsia="Calibri" w:hAnsi="Times New Roman" w:cs="Times New Roman"/>
          <w:color w:val="000000"/>
          <w:sz w:val="24"/>
          <w:szCs w:val="24"/>
        </w:rPr>
        <w:t>Framework</w:t>
      </w:r>
      <w:proofErr w:type="gramEnd"/>
      <w:r>
        <w:rPr>
          <w:rFonts w:ascii="Times New Roman" w:eastAsia="Calibri" w:hAnsi="Times New Roman" w:cs="Times New Roman"/>
          <w:color w:val="000000"/>
          <w:sz w:val="24"/>
          <w:szCs w:val="24"/>
        </w:rPr>
        <w:t xml:space="preserve"> and it is expected that there will be an exposure draft by the Conference. Jay Wagner will connect Steve Kirk with the IIA speaker before the Conference. </w:t>
      </w:r>
    </w:p>
    <w:p w14:paraId="35A36D66" w14:textId="77777777" w:rsidR="00132C2D" w:rsidRDefault="00132C2D" w:rsidP="00132C2D">
      <w:pPr>
        <w:spacing w:after="0" w:line="240" w:lineRule="auto"/>
        <w:jc w:val="both"/>
        <w:rPr>
          <w:rFonts w:ascii="Times New Roman" w:eastAsia="Calibri" w:hAnsi="Times New Roman" w:cs="Times New Roman"/>
          <w:b/>
          <w:bCs/>
          <w:color w:val="000000"/>
          <w:sz w:val="24"/>
          <w:szCs w:val="24"/>
          <w:highlight w:val="cyan"/>
        </w:rPr>
      </w:pPr>
    </w:p>
    <w:p w14:paraId="59A8A68A" w14:textId="77777777" w:rsidR="00132C2D" w:rsidRDefault="00132C2D" w:rsidP="00132C2D">
      <w:pPr>
        <w:spacing w:after="0" w:line="240" w:lineRule="auto"/>
        <w:jc w:val="both"/>
        <w:rPr>
          <w:rFonts w:ascii="Times New Roman" w:eastAsia="Calibri" w:hAnsi="Times New Roman" w:cs="Times New Roman"/>
          <w:color w:val="000000"/>
          <w:sz w:val="24"/>
          <w:szCs w:val="24"/>
        </w:rPr>
      </w:pPr>
      <w:r w:rsidRPr="00BD1A2E">
        <w:rPr>
          <w:rFonts w:ascii="Times New Roman" w:eastAsia="Calibri" w:hAnsi="Times New Roman" w:cs="Times New Roman"/>
          <w:color w:val="000000"/>
          <w:sz w:val="24"/>
          <w:szCs w:val="24"/>
        </w:rPr>
        <w:t xml:space="preserve">Steve </w:t>
      </w:r>
      <w:r>
        <w:rPr>
          <w:rFonts w:ascii="Times New Roman" w:eastAsia="Calibri" w:hAnsi="Times New Roman" w:cs="Times New Roman"/>
          <w:color w:val="000000"/>
          <w:sz w:val="24"/>
          <w:szCs w:val="24"/>
        </w:rPr>
        <w:t xml:space="preserve">Kirk stated that he in his role with the American Association of State Highway and Transportation Officials (AASHTO), he was contacted by the IIA’s government person (Pam </w:t>
      </w:r>
      <w:proofErr w:type="spellStart"/>
      <w:r>
        <w:rPr>
          <w:rFonts w:ascii="Times New Roman" w:eastAsia="Calibri" w:hAnsi="Times New Roman" w:cs="Times New Roman"/>
          <w:color w:val="000000"/>
          <w:sz w:val="24"/>
          <w:szCs w:val="24"/>
        </w:rPr>
        <w:t>Stroebel</w:t>
      </w:r>
      <w:proofErr w:type="spellEnd"/>
      <w:r>
        <w:rPr>
          <w:rFonts w:ascii="Times New Roman" w:eastAsia="Calibri" w:hAnsi="Times New Roman" w:cs="Times New Roman"/>
          <w:color w:val="000000"/>
          <w:sz w:val="24"/>
          <w:szCs w:val="24"/>
        </w:rPr>
        <w:t xml:space="preserve"> Powers) who stated the IIA is proposing to form group of various associations, such as AASHTO and the higher education group. This will be an informal group to get like organizations together, but it will not be an official IIA committee. He will let us know if it formulates. He also stated that she is aware of SIAAB and is assuming SIAAB will review the exposure draft and provide comments as a group. He told her that SIAAB has done this in the past and will do so, and that in his role as SIAAB Guidance Coordinator he will be the contact. He stated that she has a very strong government background, understands government, and understands that government needs a voice at the table.</w:t>
      </w:r>
    </w:p>
    <w:p w14:paraId="3609D6B9" w14:textId="77777777" w:rsidR="00132C2D" w:rsidRDefault="00132C2D" w:rsidP="00132C2D">
      <w:pPr>
        <w:spacing w:after="0" w:line="240" w:lineRule="auto"/>
        <w:jc w:val="both"/>
        <w:rPr>
          <w:rFonts w:ascii="Times New Roman" w:eastAsia="Calibri" w:hAnsi="Times New Roman" w:cs="Times New Roman"/>
          <w:color w:val="000000"/>
          <w:sz w:val="24"/>
          <w:szCs w:val="24"/>
        </w:rPr>
      </w:pPr>
    </w:p>
    <w:p w14:paraId="327F41D6" w14:textId="77777777" w:rsidR="00132C2D" w:rsidRDefault="00132C2D" w:rsidP="00132C2D">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Jay Wagner stated that the IIA’s North American Board is moving into advocacy, not in a political sense but to have a voice in lawmaking that might adversely affect the profession. </w:t>
      </w:r>
    </w:p>
    <w:p w14:paraId="570D8549" w14:textId="77777777" w:rsidR="00132C2D" w:rsidRDefault="00132C2D" w:rsidP="00132C2D">
      <w:pPr>
        <w:spacing w:after="0" w:line="240" w:lineRule="auto"/>
        <w:jc w:val="both"/>
        <w:rPr>
          <w:rFonts w:ascii="Times New Roman" w:eastAsia="Calibri" w:hAnsi="Times New Roman" w:cs="Times New Roman"/>
          <w:color w:val="000000"/>
          <w:sz w:val="24"/>
          <w:szCs w:val="24"/>
        </w:rPr>
      </w:pPr>
    </w:p>
    <w:p w14:paraId="3CBF137E" w14:textId="220A2CF0" w:rsidR="00132C2D" w:rsidRDefault="00132C2D" w:rsidP="00132C2D">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Chair Amy Macklin stated she believes corrections need to be made to SIAAB Bylaw 2.5.1 regarding CPE. She will draft proposed changes to share for review and approval by SIAAB for the next meeting.</w:t>
      </w:r>
    </w:p>
    <w:p w14:paraId="7B6AC0A9" w14:textId="77777777" w:rsidR="00132C2D" w:rsidRDefault="00132C2D" w:rsidP="00132C2D">
      <w:pPr>
        <w:spacing w:after="0" w:line="240" w:lineRule="auto"/>
        <w:jc w:val="both"/>
        <w:rPr>
          <w:rFonts w:ascii="Times New Roman" w:eastAsia="Calibri" w:hAnsi="Times New Roman" w:cs="Times New Roman"/>
          <w:color w:val="000000"/>
          <w:sz w:val="24"/>
          <w:szCs w:val="24"/>
        </w:rPr>
      </w:pPr>
    </w:p>
    <w:p w14:paraId="5F6A68EB" w14:textId="77777777" w:rsidR="00132C2D" w:rsidRPr="003E3CDF" w:rsidRDefault="00132C2D" w:rsidP="00132C2D">
      <w:pPr>
        <w:spacing w:after="0" w:line="240" w:lineRule="auto"/>
        <w:jc w:val="both"/>
        <w:rPr>
          <w:rFonts w:ascii="Times New Roman" w:hAnsi="Times New Roman" w:cs="Times New Roman"/>
          <w:b/>
          <w:bCs/>
          <w:sz w:val="24"/>
          <w:szCs w:val="24"/>
        </w:rPr>
      </w:pPr>
      <w:r w:rsidRPr="003E3CDF">
        <w:rPr>
          <w:rFonts w:ascii="Times New Roman" w:hAnsi="Times New Roman" w:cs="Times New Roman"/>
          <w:b/>
          <w:bCs/>
          <w:sz w:val="24"/>
          <w:szCs w:val="24"/>
        </w:rPr>
        <w:lastRenderedPageBreak/>
        <w:t>Conference Coordinator</w:t>
      </w:r>
    </w:p>
    <w:p w14:paraId="1047E4E7" w14:textId="77777777" w:rsidR="00132C2D" w:rsidRPr="00CB2C14" w:rsidRDefault="00132C2D" w:rsidP="00132C2D">
      <w:pPr>
        <w:spacing w:after="0" w:line="240" w:lineRule="auto"/>
        <w:jc w:val="both"/>
        <w:rPr>
          <w:rFonts w:ascii="Times New Roman" w:hAnsi="Times New Roman" w:cs="Times New Roman"/>
          <w:b/>
          <w:bCs/>
          <w:sz w:val="24"/>
          <w:szCs w:val="24"/>
          <w:highlight w:val="cyan"/>
        </w:rPr>
      </w:pPr>
    </w:p>
    <w:p w14:paraId="31252A1E" w14:textId="77777777" w:rsidR="00132C2D" w:rsidRDefault="00132C2D" w:rsidP="00132C2D">
      <w:pPr>
        <w:spacing w:after="0" w:line="240" w:lineRule="auto"/>
        <w:jc w:val="both"/>
        <w:rPr>
          <w:rFonts w:ascii="Times New Roman" w:hAnsi="Times New Roman" w:cs="Times New Roman"/>
          <w:sz w:val="24"/>
          <w:szCs w:val="24"/>
        </w:rPr>
      </w:pPr>
      <w:bookmarkStart w:id="3" w:name="_Hlk103429863"/>
      <w:bookmarkStart w:id="4" w:name="_Hlk103429905"/>
      <w:bookmarkStart w:id="5" w:name="_Hlk103430109"/>
      <w:r>
        <w:rPr>
          <w:rFonts w:ascii="Times New Roman" w:hAnsi="Times New Roman" w:cs="Times New Roman"/>
          <w:sz w:val="24"/>
          <w:szCs w:val="24"/>
        </w:rPr>
        <w:t>Jay Wagner provided an update that the full Conference agenda is complete. He had uploaded Conference registration notifications to SharePoint for SIAAB to review. Registration links have been tested by IIA Chapter and SIAAB leadership which have gone well. A motion to approve the roll out and opening of registration was made by Nikki Lanier, seconded by Steve Kirk. The motion passed unanimously.</w:t>
      </w:r>
    </w:p>
    <w:p w14:paraId="79CD7D36" w14:textId="77777777" w:rsidR="00132C2D" w:rsidRDefault="00132C2D" w:rsidP="00132C2D">
      <w:pPr>
        <w:spacing w:after="0" w:line="240" w:lineRule="auto"/>
        <w:jc w:val="both"/>
        <w:rPr>
          <w:rFonts w:ascii="Times New Roman" w:hAnsi="Times New Roman" w:cs="Times New Roman"/>
          <w:sz w:val="24"/>
          <w:szCs w:val="24"/>
        </w:rPr>
      </w:pPr>
    </w:p>
    <w:p w14:paraId="5B498949" w14:textId="77777777" w:rsidR="00132C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Jay Wagner stated that he had received an invitation to speak at the Chicago IIA’s Government Auditing Committee’s training on the quality assurance process on October 18, 2022. He would like to advertise their event at the SIAAB conference and would also let them know of the SIAAB conference during their event. Discussion followed as to whether this required a SIAAB vote with a conclusion that it does not. There were no concerns expressed regarding this topic. </w:t>
      </w:r>
    </w:p>
    <w:p w14:paraId="2F249B59" w14:textId="77777777" w:rsidR="00132C2D" w:rsidRPr="00384A17" w:rsidRDefault="00132C2D" w:rsidP="00132C2D">
      <w:pPr>
        <w:spacing w:after="0" w:line="240" w:lineRule="auto"/>
        <w:jc w:val="both"/>
        <w:rPr>
          <w:rFonts w:ascii="Times New Roman" w:hAnsi="Times New Roman" w:cs="Times New Roman"/>
          <w:sz w:val="24"/>
          <w:szCs w:val="24"/>
        </w:rPr>
      </w:pPr>
      <w:bookmarkStart w:id="6" w:name="_Hlk113985304"/>
    </w:p>
    <w:p w14:paraId="2A687967" w14:textId="77777777" w:rsidR="00132C2D" w:rsidRDefault="00132C2D" w:rsidP="00132C2D">
      <w:pPr>
        <w:jc w:val="both"/>
        <w:rPr>
          <w:rFonts w:ascii="Times New Roman" w:hAnsi="Times New Roman" w:cs="Times New Roman"/>
          <w:b/>
          <w:bCs/>
          <w:sz w:val="24"/>
          <w:szCs w:val="24"/>
          <w:u w:val="single"/>
        </w:rPr>
      </w:pPr>
      <w:r w:rsidRPr="007C0648">
        <w:rPr>
          <w:rFonts w:ascii="Times New Roman" w:hAnsi="Times New Roman" w:cs="Times New Roman"/>
          <w:b/>
          <w:bCs/>
          <w:sz w:val="24"/>
          <w:szCs w:val="24"/>
          <w:u w:val="single"/>
        </w:rPr>
        <w:t xml:space="preserve">OLD BUSINESS </w:t>
      </w:r>
    </w:p>
    <w:bookmarkEnd w:id="6"/>
    <w:p w14:paraId="0506369E" w14:textId="77777777" w:rsidR="00132C2D" w:rsidRPr="00D42376" w:rsidRDefault="00132C2D" w:rsidP="00132C2D">
      <w:pPr>
        <w:jc w:val="both"/>
        <w:rPr>
          <w:rFonts w:ascii="Times New Roman" w:hAnsi="Times New Roman" w:cs="Times New Roman"/>
          <w:sz w:val="24"/>
          <w:szCs w:val="24"/>
          <w:u w:val="single"/>
        </w:rPr>
      </w:pPr>
      <w:r w:rsidRPr="00D42376">
        <w:rPr>
          <w:rFonts w:ascii="Times New Roman" w:hAnsi="Times New Roman" w:cs="Times New Roman"/>
          <w:sz w:val="24"/>
          <w:szCs w:val="24"/>
          <w:u w:val="single"/>
        </w:rPr>
        <w:t xml:space="preserve">FCIAA Checklists </w:t>
      </w:r>
    </w:p>
    <w:bookmarkEnd w:id="3"/>
    <w:bookmarkEnd w:id="4"/>
    <w:p w14:paraId="5A6A08D7" w14:textId="77777777" w:rsidR="00132C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Jack Rakers provided an update that the updated FCIAA Checklist is to be on the agenda for approval at the September 21, 2022, Legislative Audit Commission Hearing. Steve Kirk inquired whether it is the same version as what is currently posted. Jack Rakers replied that it is the updated version that includes the entity risk assessment and reflects the IT updates that was recently shared.</w:t>
      </w:r>
    </w:p>
    <w:p w14:paraId="30E1F7D9" w14:textId="77777777" w:rsidR="00132C2D" w:rsidRPr="00C85097" w:rsidRDefault="00132C2D" w:rsidP="00132C2D">
      <w:pPr>
        <w:spacing w:after="0" w:line="240" w:lineRule="auto"/>
        <w:jc w:val="both"/>
        <w:rPr>
          <w:rFonts w:ascii="Times New Roman" w:hAnsi="Times New Roman" w:cs="Times New Roman"/>
          <w:sz w:val="24"/>
          <w:szCs w:val="24"/>
        </w:rPr>
      </w:pPr>
    </w:p>
    <w:bookmarkEnd w:id="5"/>
    <w:p w14:paraId="67EE0E34" w14:textId="77777777" w:rsidR="00132C2D" w:rsidRPr="00E81CEF" w:rsidRDefault="00132C2D" w:rsidP="00132C2D">
      <w:pPr>
        <w:spacing w:after="0" w:line="240" w:lineRule="auto"/>
        <w:jc w:val="both"/>
        <w:rPr>
          <w:rFonts w:ascii="Times New Roman" w:hAnsi="Times New Roman" w:cs="Times New Roman"/>
          <w:sz w:val="24"/>
          <w:szCs w:val="24"/>
          <w:u w:val="single"/>
        </w:rPr>
      </w:pPr>
      <w:r w:rsidRPr="00E81CEF">
        <w:rPr>
          <w:rFonts w:ascii="Times New Roman" w:hAnsi="Times New Roman" w:cs="Times New Roman"/>
          <w:sz w:val="24"/>
          <w:szCs w:val="24"/>
          <w:u w:val="single"/>
        </w:rPr>
        <w:t xml:space="preserve">Key Date item July – E-mail to </w:t>
      </w:r>
      <w:r>
        <w:rPr>
          <w:rFonts w:ascii="Times New Roman" w:hAnsi="Times New Roman" w:cs="Times New Roman"/>
          <w:sz w:val="24"/>
          <w:szCs w:val="24"/>
          <w:u w:val="single"/>
        </w:rPr>
        <w:t>R</w:t>
      </w:r>
      <w:r w:rsidRPr="00E81CEF">
        <w:rPr>
          <w:rFonts w:ascii="Times New Roman" w:hAnsi="Times New Roman" w:cs="Times New Roman"/>
          <w:sz w:val="24"/>
          <w:szCs w:val="24"/>
          <w:u w:val="single"/>
        </w:rPr>
        <w:t xml:space="preserve">equest SIAAB </w:t>
      </w:r>
      <w:r>
        <w:rPr>
          <w:rFonts w:ascii="Times New Roman" w:hAnsi="Times New Roman" w:cs="Times New Roman"/>
          <w:sz w:val="24"/>
          <w:szCs w:val="24"/>
          <w:u w:val="single"/>
        </w:rPr>
        <w:t>R</w:t>
      </w:r>
      <w:r w:rsidRPr="00E81CEF">
        <w:rPr>
          <w:rFonts w:ascii="Times New Roman" w:hAnsi="Times New Roman" w:cs="Times New Roman"/>
          <w:sz w:val="24"/>
          <w:szCs w:val="24"/>
          <w:u w:val="single"/>
        </w:rPr>
        <w:t xml:space="preserve">oom and </w:t>
      </w:r>
      <w:r>
        <w:rPr>
          <w:rFonts w:ascii="Times New Roman" w:hAnsi="Times New Roman" w:cs="Times New Roman"/>
          <w:sz w:val="24"/>
          <w:szCs w:val="24"/>
          <w:u w:val="single"/>
        </w:rPr>
        <w:t>V</w:t>
      </w:r>
      <w:r w:rsidRPr="00E81CEF">
        <w:rPr>
          <w:rFonts w:ascii="Times New Roman" w:hAnsi="Times New Roman" w:cs="Times New Roman"/>
          <w:sz w:val="24"/>
          <w:szCs w:val="24"/>
          <w:u w:val="single"/>
        </w:rPr>
        <w:t xml:space="preserve">ideo </w:t>
      </w:r>
      <w:r>
        <w:rPr>
          <w:rFonts w:ascii="Times New Roman" w:hAnsi="Times New Roman" w:cs="Times New Roman"/>
          <w:sz w:val="24"/>
          <w:szCs w:val="24"/>
          <w:u w:val="single"/>
        </w:rPr>
        <w:t>C</w:t>
      </w:r>
      <w:r w:rsidRPr="00E81CEF">
        <w:rPr>
          <w:rFonts w:ascii="Times New Roman" w:hAnsi="Times New Roman" w:cs="Times New Roman"/>
          <w:sz w:val="24"/>
          <w:szCs w:val="24"/>
          <w:u w:val="single"/>
        </w:rPr>
        <w:t>onference</w:t>
      </w:r>
    </w:p>
    <w:p w14:paraId="32A3E0F2" w14:textId="77777777" w:rsidR="00132C2D" w:rsidRDefault="00132C2D" w:rsidP="00132C2D">
      <w:pPr>
        <w:spacing w:after="0" w:line="240" w:lineRule="auto"/>
        <w:jc w:val="both"/>
        <w:rPr>
          <w:rFonts w:ascii="Times New Roman" w:hAnsi="Times New Roman" w:cs="Times New Roman"/>
          <w:sz w:val="24"/>
          <w:szCs w:val="24"/>
        </w:rPr>
      </w:pPr>
    </w:p>
    <w:p w14:paraId="53F967A6" w14:textId="75BC8BF6" w:rsidR="00132C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stated that she has reserved the Stratton Building room for the SIAAB meetings as far out as she could. The room is on standby and is reserved for when SIAAB resumes in-person meetings. </w:t>
      </w:r>
    </w:p>
    <w:p w14:paraId="5D525E11" w14:textId="3BEF9C33" w:rsidR="00132C2D" w:rsidRDefault="00132C2D" w:rsidP="00132C2D">
      <w:pPr>
        <w:spacing w:after="0" w:line="240" w:lineRule="auto"/>
        <w:jc w:val="both"/>
        <w:rPr>
          <w:rFonts w:ascii="Times New Roman" w:hAnsi="Times New Roman" w:cs="Times New Roman"/>
          <w:sz w:val="24"/>
          <w:szCs w:val="24"/>
        </w:rPr>
      </w:pPr>
    </w:p>
    <w:p w14:paraId="55ADC866" w14:textId="77777777" w:rsidR="00132C2D" w:rsidRDefault="00132C2D" w:rsidP="00132C2D">
      <w:pPr>
        <w:jc w:val="both"/>
        <w:rPr>
          <w:rFonts w:ascii="Times New Roman" w:hAnsi="Times New Roman" w:cs="Times New Roman"/>
          <w:b/>
          <w:bCs/>
          <w:sz w:val="24"/>
          <w:szCs w:val="24"/>
          <w:u w:val="single"/>
        </w:rPr>
      </w:pPr>
      <w:r w:rsidRPr="007C0648">
        <w:rPr>
          <w:rFonts w:ascii="Times New Roman" w:hAnsi="Times New Roman" w:cs="Times New Roman"/>
          <w:b/>
          <w:bCs/>
          <w:sz w:val="24"/>
          <w:szCs w:val="24"/>
          <w:u w:val="single"/>
        </w:rPr>
        <w:t xml:space="preserve">OLD BUSINESS </w:t>
      </w:r>
    </w:p>
    <w:p w14:paraId="06EDC38E" w14:textId="77777777" w:rsidR="00132C2D" w:rsidRDefault="00132C2D" w:rsidP="00132C2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Proposed Meeting Minute Schedule</w:t>
      </w:r>
    </w:p>
    <w:p w14:paraId="6A73D189" w14:textId="77777777" w:rsidR="00132C2D" w:rsidRDefault="00132C2D" w:rsidP="00132C2D">
      <w:pPr>
        <w:spacing w:after="0" w:line="240" w:lineRule="auto"/>
        <w:jc w:val="both"/>
        <w:rPr>
          <w:rFonts w:ascii="Times New Roman" w:hAnsi="Times New Roman" w:cs="Times New Roman"/>
          <w:sz w:val="24"/>
          <w:szCs w:val="24"/>
          <w:u w:val="single"/>
        </w:rPr>
      </w:pPr>
    </w:p>
    <w:p w14:paraId="783A6263" w14:textId="77777777" w:rsidR="00132C2D"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announced that she has provided a proposed meeting minute schedule based on feedback from SIAAB of availability. She scheduled through officer election transition time because by then we might have SIAAB vacancies filled or one of the existing SIAAB members can take on the Secretary role. She asked that if someone is unable to meet their obligation going forward to reach out to another SIAAB member to take minutes. Discussion followed as to whether this schedule required SIAAB vote for approval, with a decision that it does not because the document is not binding and might change. Chair Macklin asked that the final approved minutes be sent to her for posting. </w:t>
      </w:r>
    </w:p>
    <w:p w14:paraId="72DD6633" w14:textId="77777777" w:rsidR="00132C2D" w:rsidRDefault="00132C2D" w:rsidP="00132C2D">
      <w:pPr>
        <w:spacing w:after="0" w:line="240" w:lineRule="auto"/>
        <w:jc w:val="both"/>
        <w:rPr>
          <w:rFonts w:ascii="Times New Roman" w:hAnsi="Times New Roman" w:cs="Times New Roman"/>
          <w:sz w:val="24"/>
          <w:szCs w:val="24"/>
        </w:rPr>
      </w:pPr>
    </w:p>
    <w:p w14:paraId="32A6A4A5" w14:textId="77777777" w:rsidR="00132C2D" w:rsidRDefault="00132C2D" w:rsidP="00132C2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September Key Dates – Recordings Eligible for Destruction</w:t>
      </w:r>
    </w:p>
    <w:p w14:paraId="3E0719FE" w14:textId="77777777" w:rsidR="00132C2D" w:rsidRDefault="00132C2D" w:rsidP="00132C2D">
      <w:pPr>
        <w:spacing w:after="0" w:line="240" w:lineRule="auto"/>
        <w:jc w:val="both"/>
        <w:rPr>
          <w:rFonts w:ascii="Times New Roman" w:hAnsi="Times New Roman" w:cs="Times New Roman"/>
          <w:sz w:val="24"/>
          <w:szCs w:val="24"/>
          <w:u w:val="single"/>
        </w:rPr>
      </w:pPr>
    </w:p>
    <w:p w14:paraId="317D0D20" w14:textId="77777777" w:rsidR="00132C2D" w:rsidRPr="00EB69D9" w:rsidRDefault="00132C2D" w:rsidP="00132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raised the topic of SIAAB meeting recordings eligible for destruction. Any audio/video recordings from on or before March 13, 2021, are eligible for destruction. Jay Wagner stated that he had deleted the eligible audio recordings via his audio conference line in March </w:t>
      </w:r>
      <w:r>
        <w:rPr>
          <w:rFonts w:ascii="Times New Roman" w:hAnsi="Times New Roman" w:cs="Times New Roman"/>
          <w:sz w:val="24"/>
          <w:szCs w:val="24"/>
        </w:rPr>
        <w:lastRenderedPageBreak/>
        <w:t xml:space="preserve">2022. Motion to approve deletion of any remaining verbatim audio/video recordings from on or before March 13, 2022, made by Jay Wagner, seconded by Julie Zemaitis. Motion passed unanimously. </w:t>
      </w:r>
    </w:p>
    <w:p w14:paraId="256D5506" w14:textId="77777777" w:rsidR="00132C2D" w:rsidRDefault="00132C2D" w:rsidP="00132C2D">
      <w:pPr>
        <w:spacing w:after="0" w:line="240" w:lineRule="auto"/>
        <w:jc w:val="both"/>
        <w:rPr>
          <w:rFonts w:ascii="Times New Roman" w:hAnsi="Times New Roman" w:cs="Times New Roman"/>
          <w:sz w:val="24"/>
          <w:szCs w:val="24"/>
        </w:rPr>
      </w:pPr>
    </w:p>
    <w:p w14:paraId="6E639D32" w14:textId="77777777" w:rsidR="00132C2D" w:rsidRPr="0055415D" w:rsidRDefault="00132C2D" w:rsidP="00132C2D">
      <w:pPr>
        <w:spacing w:after="0" w:line="240" w:lineRule="auto"/>
        <w:jc w:val="both"/>
        <w:rPr>
          <w:rFonts w:ascii="Times New Roman" w:hAnsi="Times New Roman" w:cs="Times New Roman"/>
          <w:sz w:val="24"/>
          <w:szCs w:val="24"/>
        </w:rPr>
      </w:pPr>
    </w:p>
    <w:p w14:paraId="7E927515" w14:textId="77777777" w:rsidR="00132C2D" w:rsidRPr="00D42376" w:rsidRDefault="00132C2D" w:rsidP="00132C2D">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ANNOUNCEMENTS</w:t>
      </w:r>
    </w:p>
    <w:p w14:paraId="53A29273" w14:textId="77777777" w:rsidR="00132C2D" w:rsidRDefault="00132C2D" w:rsidP="00132C2D">
      <w:pPr>
        <w:spacing w:after="0" w:line="240" w:lineRule="auto"/>
        <w:jc w:val="both"/>
        <w:rPr>
          <w:rFonts w:ascii="Times New Roman" w:hAnsi="Times New Roman" w:cs="Times New Roman"/>
          <w:sz w:val="24"/>
          <w:szCs w:val="24"/>
          <w:highlight w:val="cyan"/>
        </w:rPr>
      </w:pPr>
      <w:r w:rsidRPr="00D42376">
        <w:rPr>
          <w:rFonts w:ascii="Times New Roman" w:hAnsi="Times New Roman" w:cs="Times New Roman"/>
          <w:sz w:val="24"/>
          <w:szCs w:val="24"/>
        </w:rPr>
        <w:t xml:space="preserve">The next regular meeting is scheduled for </w:t>
      </w:r>
      <w:r>
        <w:rPr>
          <w:rFonts w:ascii="Times New Roman" w:hAnsi="Times New Roman" w:cs="Times New Roman"/>
          <w:sz w:val="24"/>
          <w:szCs w:val="24"/>
        </w:rPr>
        <w:t>October 11</w:t>
      </w:r>
      <w:r w:rsidRPr="00D42376">
        <w:rPr>
          <w:rFonts w:ascii="Times New Roman" w:hAnsi="Times New Roman" w:cs="Times New Roman"/>
          <w:sz w:val="24"/>
          <w:szCs w:val="24"/>
        </w:rPr>
        <w:t>, 2022, at 1:00 p.m.</w:t>
      </w:r>
      <w:r>
        <w:rPr>
          <w:rFonts w:ascii="Times New Roman" w:hAnsi="Times New Roman" w:cs="Times New Roman"/>
          <w:sz w:val="24"/>
          <w:szCs w:val="24"/>
          <w:highlight w:val="cyan"/>
        </w:rPr>
        <w:t xml:space="preserve"> </w:t>
      </w:r>
    </w:p>
    <w:p w14:paraId="1ED92E4E" w14:textId="77777777" w:rsidR="00132C2D" w:rsidRDefault="00132C2D" w:rsidP="00132C2D">
      <w:pPr>
        <w:spacing w:after="0" w:line="240" w:lineRule="auto"/>
        <w:jc w:val="both"/>
        <w:rPr>
          <w:rFonts w:ascii="Times New Roman" w:hAnsi="Times New Roman" w:cs="Times New Roman"/>
          <w:sz w:val="24"/>
          <w:szCs w:val="24"/>
          <w:highlight w:val="cyan"/>
        </w:rPr>
      </w:pPr>
    </w:p>
    <w:p w14:paraId="0CD228BA" w14:textId="77777777" w:rsidR="00132C2D" w:rsidRPr="00CB2C14" w:rsidRDefault="00132C2D" w:rsidP="00132C2D">
      <w:pPr>
        <w:spacing w:after="0" w:line="240" w:lineRule="auto"/>
        <w:jc w:val="both"/>
        <w:rPr>
          <w:rFonts w:ascii="Times New Roman" w:hAnsi="Times New Roman" w:cs="Times New Roman"/>
          <w:sz w:val="24"/>
          <w:szCs w:val="24"/>
          <w:highlight w:val="cyan"/>
        </w:rPr>
      </w:pPr>
    </w:p>
    <w:p w14:paraId="7571187F" w14:textId="77777777" w:rsidR="00132C2D" w:rsidRPr="00D42376" w:rsidRDefault="00132C2D" w:rsidP="00132C2D">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ADJOURNMENT</w:t>
      </w:r>
    </w:p>
    <w:p w14:paraId="72482B30" w14:textId="51349503" w:rsidR="00132C2D" w:rsidRDefault="00132C2D" w:rsidP="00132C2D">
      <w:pPr>
        <w:spacing w:after="0" w:line="240" w:lineRule="auto"/>
        <w:jc w:val="both"/>
        <w:rPr>
          <w:rFonts w:ascii="Times New Roman" w:hAnsi="Times New Roman" w:cs="Times New Roman"/>
          <w:sz w:val="24"/>
          <w:szCs w:val="24"/>
        </w:rPr>
      </w:pPr>
      <w:r w:rsidRPr="00D42376">
        <w:rPr>
          <w:rFonts w:ascii="Times New Roman" w:hAnsi="Times New Roman" w:cs="Times New Roman"/>
          <w:sz w:val="24"/>
          <w:szCs w:val="24"/>
        </w:rPr>
        <w:t xml:space="preserve">A motion to adjourn was made by </w:t>
      </w:r>
      <w:r>
        <w:rPr>
          <w:rFonts w:ascii="Times New Roman" w:hAnsi="Times New Roman" w:cs="Times New Roman"/>
          <w:sz w:val="24"/>
          <w:szCs w:val="24"/>
        </w:rPr>
        <w:t>Stephen Kirk and</w:t>
      </w:r>
      <w:r w:rsidRPr="00D42376">
        <w:rPr>
          <w:rFonts w:ascii="Times New Roman" w:hAnsi="Times New Roman" w:cs="Times New Roman"/>
          <w:sz w:val="24"/>
          <w:szCs w:val="24"/>
        </w:rPr>
        <w:t xml:space="preserve"> seconded by </w:t>
      </w:r>
      <w:r>
        <w:rPr>
          <w:rFonts w:ascii="Times New Roman" w:hAnsi="Times New Roman" w:cs="Times New Roman"/>
          <w:sz w:val="24"/>
          <w:szCs w:val="24"/>
        </w:rPr>
        <w:t>Jack Rakers</w:t>
      </w:r>
      <w:r w:rsidRPr="00D42376">
        <w:rPr>
          <w:rFonts w:ascii="Times New Roman" w:hAnsi="Times New Roman" w:cs="Times New Roman"/>
          <w:sz w:val="24"/>
          <w:szCs w:val="24"/>
        </w:rPr>
        <w:t xml:space="preserve"> The motion passed unanimously. The meeting adjourned at</w:t>
      </w:r>
      <w:r>
        <w:rPr>
          <w:rFonts w:ascii="Times New Roman" w:hAnsi="Times New Roman" w:cs="Times New Roman"/>
          <w:sz w:val="24"/>
          <w:szCs w:val="24"/>
        </w:rPr>
        <w:t xml:space="preserve"> 1:32</w:t>
      </w:r>
      <w:r w:rsidRPr="00D42376">
        <w:rPr>
          <w:rFonts w:ascii="Times New Roman" w:hAnsi="Times New Roman" w:cs="Times New Roman"/>
          <w:sz w:val="24"/>
          <w:szCs w:val="24"/>
        </w:rPr>
        <w:t xml:space="preserve"> p.m</w:t>
      </w:r>
      <w:r>
        <w:rPr>
          <w:rFonts w:ascii="Times New Roman" w:hAnsi="Times New Roman" w:cs="Times New Roman"/>
          <w:sz w:val="24"/>
          <w:szCs w:val="24"/>
        </w:rPr>
        <w:t>.</w:t>
      </w:r>
    </w:p>
    <w:p w14:paraId="03171A12" w14:textId="095B97AD" w:rsidR="003C0D06" w:rsidRDefault="003C0D06" w:rsidP="00132C2D"/>
    <w:sectPr w:rsidR="003C0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2D"/>
    <w:rsid w:val="00132C2D"/>
    <w:rsid w:val="003C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2363"/>
  <w15:chartTrackingRefBased/>
  <w15:docId w15:val="{B74F41E4-CB6B-4405-957F-FCF8FE94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2D"/>
    <w:pPr>
      <w:spacing w:after="200" w:line="276" w:lineRule="auto"/>
    </w:pPr>
    <w:rPr>
      <w:rFonts w:ascii="Calibri" w:eastAsiaTheme="minorEastAsia" w:hAnsi="Calibri" w:cs="Calibri"/>
    </w:rPr>
  </w:style>
  <w:style w:type="paragraph" w:styleId="Heading1">
    <w:name w:val="heading 1"/>
    <w:basedOn w:val="Normal"/>
    <w:next w:val="Normal"/>
    <w:link w:val="Heading1Char"/>
    <w:uiPriority w:val="99"/>
    <w:qFormat/>
    <w:rsid w:val="00132C2D"/>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rsid w:val="00132C2D"/>
    <w:pPr>
      <w:keepNext/>
      <w:keepLines/>
      <w:spacing w:before="40" w:after="0"/>
      <w:outlineLvl w:val="1"/>
    </w:pPr>
    <w:rPr>
      <w:rFonts w:ascii="Cambria" w:hAnsi="Cambria" w:cs="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2C2D"/>
    <w:rPr>
      <w:rFonts w:ascii="Cambria" w:eastAsiaTheme="minorEastAsia" w:hAnsi="Cambria" w:cs="Cambria"/>
      <w:color w:val="365F91"/>
      <w:sz w:val="32"/>
      <w:szCs w:val="32"/>
    </w:rPr>
  </w:style>
  <w:style w:type="character" w:customStyle="1" w:styleId="Heading2Char">
    <w:name w:val="Heading 2 Char"/>
    <w:basedOn w:val="DefaultParagraphFont"/>
    <w:link w:val="Heading2"/>
    <w:uiPriority w:val="99"/>
    <w:rsid w:val="00132C2D"/>
    <w:rPr>
      <w:rFonts w:ascii="Cambria" w:eastAsiaTheme="minorEastAsia" w:hAnsi="Cambria" w:cs="Cambria"/>
      <w:color w:val="365F91"/>
      <w:sz w:val="26"/>
      <w:szCs w:val="26"/>
    </w:rPr>
  </w:style>
  <w:style w:type="character" w:styleId="Hyperlink">
    <w:name w:val="Hyperlink"/>
    <w:basedOn w:val="DefaultParagraphFont"/>
    <w:uiPriority w:val="99"/>
    <w:rsid w:val="00132C2D"/>
    <w:rPr>
      <w:rFonts w:ascii="Times New Roman" w:hAnsi="Times New Roman" w:cs="Times New Roman"/>
      <w:color w:val="0000FF"/>
      <w:u w:val="single"/>
    </w:rPr>
  </w:style>
  <w:style w:type="character" w:styleId="Strong">
    <w:name w:val="Strong"/>
    <w:basedOn w:val="DefaultParagraphFont"/>
    <w:uiPriority w:val="99"/>
    <w:qFormat/>
    <w:rsid w:val="00132C2D"/>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aab.audits.u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Emma (Student Worker)</dc:creator>
  <cp:keywords/>
  <dc:description/>
  <cp:lastModifiedBy>Roder, Emma (Student Worker)</cp:lastModifiedBy>
  <cp:revision>1</cp:revision>
  <dcterms:created xsi:type="dcterms:W3CDTF">2022-10-18T13:32:00Z</dcterms:created>
  <dcterms:modified xsi:type="dcterms:W3CDTF">2022-10-18T13:38:00Z</dcterms:modified>
</cp:coreProperties>
</file>