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50567859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0E1211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D69D793" w14:textId="2DF591A5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Amy Macklin, CPA</w:t>
      </w:r>
    </w:p>
    <w:p w14:paraId="608022FA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Human Services</w:t>
      </w:r>
    </w:p>
    <w:p w14:paraId="2ECAC556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558-6931</w:t>
      </w:r>
    </w:p>
    <w:p w14:paraId="34013907" w14:textId="77777777" w:rsidR="00417EE9" w:rsidRDefault="00417EE9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1E0B12">
        <w:rPr>
          <w:rStyle w:val="Hyperlink"/>
          <w:color w:val="auto"/>
          <w:sz w:val="16"/>
          <w:szCs w:val="16"/>
          <w:u w:val="none"/>
        </w:rPr>
        <w:t>amy.macklin@illinois.gov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  <w:t>Term Expires 2/1/2024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0858A82D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77777777" w:rsidR="001E0B12" w:rsidRDefault="001E0B12" w:rsidP="001E0B12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VICE-CHAIR</w:t>
      </w:r>
    </w:p>
    <w:p w14:paraId="2C84126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7E60542C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508A2627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5EE67DE8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4B792205" w14:textId="77777777" w:rsidR="00417EE9" w:rsidRDefault="00417EE9" w:rsidP="00417EE9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nikki.lanier@illinois.gov </w:t>
      </w:r>
    </w:p>
    <w:p w14:paraId="011AF382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2/1/2023</w:t>
      </w:r>
    </w:p>
    <w:p w14:paraId="7C07E34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>
        <w:rPr>
          <w:rStyle w:val="Hyperlink"/>
          <w:color w:val="auto"/>
          <w:sz w:val="16"/>
          <w:szCs w:val="16"/>
          <w:lang w:val="es-MX"/>
        </w:rPr>
        <w:t>smallios@ilsos.net</w:t>
      </w:r>
      <w:r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lmanning@illinoistreasurer.gov</w:t>
      </w:r>
      <w:r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524-0828</w:t>
      </w:r>
    </w:p>
    <w:p w14:paraId="34C5FA1B" w14:textId="77777777" w:rsidR="001E0B12" w:rsidRDefault="001E0B12" w:rsidP="001E0B12">
      <w:pPr>
        <w:widowControl/>
        <w:jc w:val="center"/>
        <w:rPr>
          <w:rFonts w:cs="Times New Roman"/>
          <w:sz w:val="16"/>
          <w:szCs w:val="16"/>
        </w:rPr>
      </w:pPr>
      <w:r>
        <w:rPr>
          <w:rStyle w:val="Hyperlink"/>
          <w:color w:val="auto"/>
          <w:sz w:val="16"/>
          <w:szCs w:val="16"/>
        </w:rPr>
        <w:t>jack.rakers@illinois.gov</w:t>
      </w:r>
      <w:r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25A6C81" w:rsidR="001E0B12" w:rsidRDefault="001E2D17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 Taylor</w:t>
      </w:r>
    </w:p>
    <w:p w14:paraId="4653B4D9" w14:textId="72017903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Default="001E2D17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782-1003</w:t>
      </w:r>
    </w:p>
    <w:p w14:paraId="04D08211" w14:textId="77777777" w:rsidR="001E0B12" w:rsidRDefault="001E0B12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</w:p>
    <w:p w14:paraId="69E1E004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H. Jay Wagner, CIA, CFE, CISA</w:t>
      </w:r>
      <w:r>
        <w:rPr>
          <w:rFonts w:cs="Times New Roman"/>
          <w:sz w:val="16"/>
          <w:szCs w:val="16"/>
        </w:rPr>
        <w:br/>
        <w:t>Illinois Office of the Attorney General</w:t>
      </w:r>
    </w:p>
    <w:p w14:paraId="195BF6BC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>(217) 524-4094</w:t>
      </w:r>
    </w:p>
    <w:p w14:paraId="781558BE" w14:textId="77777777" w:rsidR="001E0B12" w:rsidRDefault="001E0B12" w:rsidP="001E0B12">
      <w:pPr>
        <w:jc w:val="center"/>
        <w:rPr>
          <w:rFonts w:cs="Times New Roman"/>
          <w:sz w:val="16"/>
          <w:szCs w:val="16"/>
          <w:lang w:val="es-MX"/>
        </w:rPr>
      </w:pPr>
      <w:r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65FA780B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  <w:lang w:val="es-MX"/>
        </w:rPr>
        <w:t>Member</w:t>
      </w:r>
      <w:proofErr w:type="spellEnd"/>
      <w:r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>
        <w:rPr>
          <w:rFonts w:cs="Times New Roman"/>
          <w:sz w:val="16"/>
          <w:szCs w:val="16"/>
          <w:lang w:val="es-MX"/>
        </w:rPr>
        <w:t>Officio</w:t>
      </w:r>
      <w:proofErr w:type="spellEnd"/>
      <w:r>
        <w:rPr>
          <w:rFonts w:cs="Times New Roman"/>
          <w:sz w:val="16"/>
          <w:szCs w:val="16"/>
        </w:rPr>
        <w:t xml:space="preserve"> </w:t>
      </w:r>
    </w:p>
    <w:p w14:paraId="54DC241F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C62A935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>Term Expires 2/1/202</w:t>
      </w:r>
      <w:r w:rsidR="00CD3445">
        <w:rPr>
          <w:rFonts w:cs="Times New Roman"/>
          <w:sz w:val="16"/>
          <w:szCs w:val="16"/>
        </w:rPr>
        <w:t>5</w:t>
      </w:r>
    </w:p>
    <w:p w14:paraId="0C28557A" w14:textId="77777777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333-0903</w:t>
      </w:r>
    </w:p>
    <w:p w14:paraId="56CA9FD2" w14:textId="77777777" w:rsidR="001E0B12" w:rsidRDefault="001E0B12" w:rsidP="001E0B12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jzemaiti@ullinois.edu </w:t>
      </w:r>
    </w:p>
    <w:p w14:paraId="36622EFB" w14:textId="15E5F85F" w:rsidR="001E0B12" w:rsidRDefault="001E0B12" w:rsidP="001E0B12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</w:t>
      </w:r>
      <w:r w:rsidR="00B750E2">
        <w:rPr>
          <w:rFonts w:cs="Times New Roman"/>
          <w:sz w:val="16"/>
          <w:szCs w:val="16"/>
        </w:rPr>
        <w:t>5</w:t>
      </w:r>
    </w:p>
    <w:p w14:paraId="47440ACC" w14:textId="69C60972" w:rsidR="00CE2106" w:rsidRDefault="00CE2106" w:rsidP="00417EE9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Default="00CE2106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</w:t>
      </w:r>
      <w:r w:rsidR="00417EE9">
        <w:rPr>
          <w:rFonts w:cs="Times New Roman"/>
          <w:sz w:val="16"/>
          <w:szCs w:val="16"/>
        </w:rPr>
        <w:t>20</w:t>
      </w:r>
      <w:r>
        <w:rPr>
          <w:rFonts w:cs="Times New Roman"/>
          <w:sz w:val="16"/>
          <w:szCs w:val="16"/>
        </w:rPr>
        <w:t>23</w:t>
      </w:r>
    </w:p>
    <w:p w14:paraId="0C33BCE4" w14:textId="7777777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91D2877" w14:textId="37E22C67" w:rsidR="00417EE9" w:rsidRDefault="00417EE9" w:rsidP="00417EE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Default="00417EE9" w:rsidP="001E0B1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EC2CA0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EC2CA0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644A2956" w:rsidR="00AE7507" w:rsidRPr="002B4687" w:rsidRDefault="003647BF" w:rsidP="00302542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ascii="Arial" w:hAnsi="Arial" w:cs="Arial"/>
          <w:sz w:val="20"/>
          <w:szCs w:val="20"/>
        </w:rPr>
      </w:pPr>
      <w:r w:rsidRPr="006F1DA1">
        <w:rPr>
          <w:rFonts w:ascii="Arial" w:eastAsia="Times New Roman" w:hAnsi="Arial" w:cs="Arial"/>
          <w:sz w:val="21"/>
          <w:szCs w:val="21"/>
        </w:rPr>
        <w:br/>
      </w:r>
      <w:r w:rsidR="00302542" w:rsidRPr="002B4687">
        <w:rPr>
          <w:rFonts w:eastAsia="Times New Roman" w:cs="Times New Roman"/>
          <w:sz w:val="21"/>
          <w:szCs w:val="21"/>
        </w:rPr>
        <w:t xml:space="preserve">Join via Phone: US: </w:t>
      </w:r>
      <w:r w:rsidR="00AE0349" w:rsidRPr="002B4687">
        <w:rPr>
          <w:rFonts w:eastAsia="Times New Roman" w:cs="Times New Roman"/>
          <w:sz w:val="21"/>
          <w:szCs w:val="21"/>
        </w:rPr>
        <w:t>+</w:t>
      </w:r>
      <w:proofErr w:type="gramStart"/>
      <w:r w:rsidR="00AE0349" w:rsidRPr="002B4687">
        <w:rPr>
          <w:rFonts w:eastAsia="Times New Roman" w:cs="Times New Roman"/>
          <w:sz w:val="21"/>
          <w:szCs w:val="21"/>
        </w:rPr>
        <w:t>13126266799..</w:t>
      </w:r>
      <w:proofErr w:type="gramEnd"/>
      <w:r w:rsidR="002B4687" w:rsidRPr="002B4687">
        <w:rPr>
          <w:rFonts w:eastAsia="Times New Roman" w:cs="Times New Roman"/>
          <w:sz w:val="21"/>
          <w:szCs w:val="21"/>
        </w:rPr>
        <w:t>82615662384</w:t>
      </w:r>
      <w:r w:rsidR="00AE0349" w:rsidRPr="002B4687">
        <w:rPr>
          <w:rFonts w:eastAsia="Times New Roman" w:cs="Times New Roman"/>
          <w:sz w:val="21"/>
          <w:szCs w:val="21"/>
        </w:rPr>
        <w:t># or +1</w:t>
      </w:r>
      <w:r w:rsidR="002B4687" w:rsidRPr="002B4687">
        <w:rPr>
          <w:rFonts w:eastAsia="Times New Roman" w:cs="Times New Roman"/>
          <w:sz w:val="21"/>
          <w:szCs w:val="21"/>
        </w:rPr>
        <w:t>2678310333</w:t>
      </w:r>
      <w:r w:rsidR="00AE0349" w:rsidRPr="002B4687">
        <w:rPr>
          <w:rFonts w:eastAsia="Times New Roman" w:cs="Times New Roman"/>
          <w:sz w:val="21"/>
          <w:szCs w:val="21"/>
        </w:rPr>
        <w:t>..</w:t>
      </w:r>
      <w:r w:rsidR="002B4687" w:rsidRPr="002B4687">
        <w:rPr>
          <w:rFonts w:eastAsia="Times New Roman" w:cs="Times New Roman"/>
          <w:sz w:val="21"/>
          <w:szCs w:val="21"/>
        </w:rPr>
        <w:t>82615662384</w:t>
      </w:r>
      <w:r w:rsidR="00AE0349" w:rsidRPr="002B4687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2B4687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2B4687" w:rsidRDefault="00AE7507" w:rsidP="00AE7507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047D3A" w14:paraId="1EDD199D" w14:textId="77777777" w:rsidTr="002B4687">
        <w:trPr>
          <w:trHeight w:val="900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462C422F" w:rsidR="006F1DA1" w:rsidRPr="002B468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B468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="00AE0349" w:rsidRPr="002B4687">
                <w:rPr>
                  <w:rStyle w:val="Hyperlink"/>
                  <w:rFonts w:eastAsia="Times New Roman"/>
                  <w:sz w:val="21"/>
                  <w:szCs w:val="21"/>
                </w:rPr>
                <w:t>URL</w:t>
              </w:r>
            </w:hyperlink>
          </w:p>
          <w:p w14:paraId="3A82F0B8" w14:textId="77777777" w:rsidR="006F1DA1" w:rsidRPr="002B4687" w:rsidRDefault="006F1DA1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28CFEF5B" w:rsidR="00AE7507" w:rsidRPr="002B4687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2B4687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2B468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2B468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2B4687" w:rsidRPr="002B468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826 1566 2384</w:t>
            </w:r>
          </w:p>
          <w:p w14:paraId="126C3C13" w14:textId="33E0C983" w:rsidR="00AE7507" w:rsidRPr="00AE0349" w:rsidRDefault="00AE7507" w:rsidP="00AE750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B4687">
              <w:rPr>
                <w:color w:val="000000" w:themeColor="text1"/>
                <w:sz w:val="21"/>
                <w:szCs w:val="21"/>
              </w:rPr>
              <w:t>Password:</w:t>
            </w:r>
            <w:r w:rsidR="002B4687" w:rsidRPr="002B4687">
              <w:rPr>
                <w:color w:val="000000" w:themeColor="text1"/>
                <w:sz w:val="21"/>
                <w:szCs w:val="21"/>
              </w:rPr>
              <w:t xml:space="preserve"> 203640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AE0349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AE0349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AE0349" w:rsidRDefault="00AE7507" w:rsidP="00AE7507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AE0349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047D3A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047D3A" w:rsidRDefault="00194034" w:rsidP="00AE7507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6F1DA1" w:rsidRPr="00047D3A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047D3A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  <w:highlight w:val="yellow"/>
              </w:rPr>
            </w:pPr>
          </w:p>
        </w:tc>
      </w:tr>
    </w:tbl>
    <w:p w14:paraId="6D923EAD" w14:textId="3437899F" w:rsidR="00BA4149" w:rsidRPr="001F0440" w:rsidRDefault="003647BF" w:rsidP="00AE7507">
      <w:pPr>
        <w:rPr>
          <w:rFonts w:cs="Times New Roman"/>
          <w:sz w:val="21"/>
          <w:szCs w:val="21"/>
        </w:rPr>
      </w:pPr>
      <w:r w:rsidRPr="001F0440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1F0440">
        <w:rPr>
          <w:rFonts w:cs="Times New Roman"/>
          <w:sz w:val="21"/>
          <w:szCs w:val="21"/>
        </w:rPr>
        <w:t xml:space="preserve">A Zoom account is required </w:t>
      </w:r>
      <w:proofErr w:type="gramStart"/>
      <w:r w:rsidRPr="001F0440">
        <w:rPr>
          <w:rFonts w:cs="Times New Roman"/>
          <w:sz w:val="21"/>
          <w:szCs w:val="21"/>
        </w:rPr>
        <w:t>in order to</w:t>
      </w:r>
      <w:proofErr w:type="gramEnd"/>
      <w:r w:rsidRPr="001F0440">
        <w:rPr>
          <w:rFonts w:cs="Times New Roman"/>
          <w:sz w:val="21"/>
          <w:szCs w:val="21"/>
        </w:rPr>
        <w:t xml:space="preserve"> access and join SIAAB’s Zoom meetings and events.  If you do not already have a Zoom account through your organization or a personal Zoom account, please create a free account (</w:t>
      </w:r>
      <w:hyperlink r:id="rId11" w:history="1">
        <w:r w:rsidRPr="001F0440">
          <w:rPr>
            <w:rStyle w:val="Hyperlink"/>
            <w:sz w:val="21"/>
            <w:szCs w:val="21"/>
          </w:rPr>
          <w:t>https://zoom.us/signup</w:t>
        </w:r>
      </w:hyperlink>
      <w:r w:rsidRPr="001F0440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1F0440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373E53DA" w:rsidR="00C830AD" w:rsidRPr="001F0440" w:rsidRDefault="006771E1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December</w:t>
      </w:r>
      <w:r w:rsidR="00417EE9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 w:rsidRPr="001F0440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1F0440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Teleconferencing due to COVID-19 Situation</w:t>
      </w:r>
      <w:r w:rsidR="006575A2" w:rsidRPr="001F0440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512B895A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6771E1">
        <w:rPr>
          <w:rFonts w:ascii="Times New Roman" w:hAnsi="Times New Roman" w:cs="Times New Roman"/>
          <w:sz w:val="21"/>
          <w:szCs w:val="21"/>
        </w:rPr>
        <w:t>November</w:t>
      </w:r>
      <w:r w:rsidR="006B106D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6771E1">
        <w:rPr>
          <w:rFonts w:ascii="Times New Roman" w:hAnsi="Times New Roman" w:cs="Times New Roman"/>
          <w:sz w:val="21"/>
          <w:szCs w:val="21"/>
        </w:rPr>
        <w:t>9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2B45FD" w:rsidRPr="001F0440">
        <w:rPr>
          <w:rFonts w:ascii="Times New Roman" w:hAnsi="Times New Roman" w:cs="Times New Roman"/>
          <w:sz w:val="21"/>
          <w:szCs w:val="21"/>
        </w:rPr>
        <w:t>2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191F9F25" w14:textId="676F6BA0" w:rsidR="001F0440" w:rsidRPr="001F0440" w:rsidRDefault="001F0440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Approve minutes from the October 27 SIAAB CIA Roundtable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77777777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77777777" w:rsidR="00C830AD" w:rsidRPr="001F0440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9C65040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7F5A234D" w14:textId="77777777" w:rsidR="006771E1" w:rsidRDefault="006771E1" w:rsidP="006771E1">
      <w:pPr>
        <w:pStyle w:val="ListParagraph"/>
        <w:numPr>
          <w:ilvl w:val="0"/>
          <w:numId w:val="25"/>
        </w:numPr>
        <w:spacing w:before="120"/>
        <w:rPr>
          <w:rFonts w:ascii="Times New Roman" w:hAnsi="Times New Roman" w:cs="Times New Roman"/>
          <w:sz w:val="21"/>
          <w:szCs w:val="21"/>
        </w:rPr>
      </w:pPr>
      <w:r w:rsidRPr="00583AC9">
        <w:rPr>
          <w:rFonts w:ascii="Times New Roman" w:hAnsi="Times New Roman" w:cs="Times New Roman"/>
          <w:sz w:val="21"/>
          <w:szCs w:val="21"/>
        </w:rPr>
        <w:t>Outreach to Auditor General</w:t>
      </w:r>
    </w:p>
    <w:p w14:paraId="48019266" w14:textId="0855BB3D" w:rsidR="006771E1" w:rsidRPr="006771E1" w:rsidRDefault="006771E1" w:rsidP="006771E1">
      <w:pPr>
        <w:pStyle w:val="ListParagraph"/>
        <w:numPr>
          <w:ilvl w:val="0"/>
          <w:numId w:val="25"/>
        </w:numPr>
        <w:spacing w:before="120"/>
      </w:pPr>
      <w:r w:rsidRPr="006771E1">
        <w:rPr>
          <w:rFonts w:ascii="Times New Roman" w:hAnsi="Times New Roman" w:cs="Times New Roman"/>
          <w:sz w:val="21"/>
          <w:szCs w:val="21"/>
        </w:rPr>
        <w:t>House Resolution 677</w:t>
      </w:r>
    </w:p>
    <w:p w14:paraId="7013CEEA" w14:textId="0F83BA55" w:rsidR="00B85381" w:rsidRPr="00583AC9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3CEBCB33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6771E1">
        <w:rPr>
          <w:rFonts w:ascii="Times New Roman" w:hAnsi="Times New Roman" w:cs="Times New Roman"/>
          <w:sz w:val="21"/>
          <w:szCs w:val="21"/>
        </w:rPr>
        <w:t>January</w:t>
      </w:r>
      <w:r w:rsidR="00DC0A10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6771E1">
        <w:rPr>
          <w:rFonts w:ascii="Times New Roman" w:hAnsi="Times New Roman" w:cs="Times New Roman"/>
          <w:sz w:val="21"/>
          <w:szCs w:val="21"/>
        </w:rPr>
        <w:t>9</w:t>
      </w:r>
      <w:r w:rsidRPr="001F0440">
        <w:rPr>
          <w:rFonts w:ascii="Times New Roman" w:hAnsi="Times New Roman" w:cs="Times New Roman"/>
          <w:sz w:val="21"/>
          <w:szCs w:val="21"/>
        </w:rPr>
        <w:t>,</w:t>
      </w:r>
      <w:r w:rsidR="007205A2" w:rsidRPr="001F044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 w:rsidRPr="001F0440">
        <w:rPr>
          <w:rFonts w:ascii="Times New Roman" w:hAnsi="Times New Roman" w:cs="Times New Roman"/>
          <w:sz w:val="21"/>
          <w:szCs w:val="21"/>
        </w:rPr>
        <w:t>202</w:t>
      </w:r>
      <w:r w:rsidR="00A46183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="007205A2" w:rsidRPr="001F0440">
        <w:rPr>
          <w:rFonts w:ascii="Times New Roman" w:hAnsi="Times New Roman" w:cs="Times New Roman"/>
          <w:sz w:val="21"/>
          <w:szCs w:val="21"/>
        </w:rPr>
        <w:t xml:space="preserve"> at</w:t>
      </w:r>
      <w:r w:rsidRPr="001F0440">
        <w:rPr>
          <w:rFonts w:ascii="Times New Roman" w:hAnsi="Times New Roman" w:cs="Times New Roman"/>
          <w:sz w:val="21"/>
          <w:szCs w:val="21"/>
        </w:rPr>
        <w:t xml:space="preserve"> 1:00 p.m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A873" w14:textId="77777777" w:rsidR="00F17365" w:rsidRDefault="00F173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89B0F7" w14:textId="77777777" w:rsidR="00F17365" w:rsidRDefault="00F173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62B8" w14:textId="77777777" w:rsidR="00F17365" w:rsidRDefault="00F173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330145" w14:textId="77777777" w:rsidR="00F17365" w:rsidRDefault="00F173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1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5"/>
  </w:num>
  <w:num w:numId="10">
    <w:abstractNumId w:val="23"/>
  </w:num>
  <w:num w:numId="11">
    <w:abstractNumId w:val="6"/>
  </w:num>
  <w:num w:numId="12">
    <w:abstractNumId w:val="21"/>
  </w:num>
  <w:num w:numId="13">
    <w:abstractNumId w:val="10"/>
  </w:num>
  <w:num w:numId="14">
    <w:abstractNumId w:val="12"/>
  </w:num>
  <w:num w:numId="15">
    <w:abstractNumId w:val="7"/>
  </w:num>
  <w:num w:numId="16">
    <w:abstractNumId w:val="22"/>
  </w:num>
  <w:num w:numId="17">
    <w:abstractNumId w:val="11"/>
  </w:num>
  <w:num w:numId="18">
    <w:abstractNumId w:val="0"/>
  </w:num>
  <w:num w:numId="19">
    <w:abstractNumId w:val="17"/>
  </w:num>
  <w:num w:numId="20">
    <w:abstractNumId w:val="19"/>
  </w:num>
  <w:num w:numId="21">
    <w:abstractNumId w:val="22"/>
  </w:num>
  <w:num w:numId="22">
    <w:abstractNumId w:val="20"/>
  </w:num>
  <w:num w:numId="23">
    <w:abstractNumId w:val="16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47D3A"/>
    <w:rsid w:val="00070B82"/>
    <w:rsid w:val="000757AE"/>
    <w:rsid w:val="000A61A2"/>
    <w:rsid w:val="000B353F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4591"/>
    <w:rsid w:val="001726BD"/>
    <w:rsid w:val="00192A4E"/>
    <w:rsid w:val="00194034"/>
    <w:rsid w:val="001952A5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A34F2"/>
    <w:rsid w:val="003D6043"/>
    <w:rsid w:val="003E7906"/>
    <w:rsid w:val="003F3DBC"/>
    <w:rsid w:val="003F49F9"/>
    <w:rsid w:val="003F5790"/>
    <w:rsid w:val="004076E4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13D77"/>
    <w:rsid w:val="00535D63"/>
    <w:rsid w:val="00540659"/>
    <w:rsid w:val="005521F5"/>
    <w:rsid w:val="00581910"/>
    <w:rsid w:val="00583AC9"/>
    <w:rsid w:val="005A1892"/>
    <w:rsid w:val="005A68E0"/>
    <w:rsid w:val="005C49C5"/>
    <w:rsid w:val="005D06FE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549D3"/>
    <w:rsid w:val="006575A2"/>
    <w:rsid w:val="006731C5"/>
    <w:rsid w:val="006771E1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E10C1"/>
    <w:rsid w:val="00802604"/>
    <w:rsid w:val="0081114E"/>
    <w:rsid w:val="008162A4"/>
    <w:rsid w:val="00817109"/>
    <w:rsid w:val="008308C1"/>
    <w:rsid w:val="00856EA0"/>
    <w:rsid w:val="008603B6"/>
    <w:rsid w:val="008958F0"/>
    <w:rsid w:val="008A0BDB"/>
    <w:rsid w:val="008B68B4"/>
    <w:rsid w:val="008C6FA9"/>
    <w:rsid w:val="008D1EA8"/>
    <w:rsid w:val="00903920"/>
    <w:rsid w:val="00904CA1"/>
    <w:rsid w:val="009225CE"/>
    <w:rsid w:val="009452DA"/>
    <w:rsid w:val="00950E79"/>
    <w:rsid w:val="00980E27"/>
    <w:rsid w:val="0098154E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9E36AD"/>
    <w:rsid w:val="00A04FCF"/>
    <w:rsid w:val="00A137E4"/>
    <w:rsid w:val="00A32B90"/>
    <w:rsid w:val="00A46183"/>
    <w:rsid w:val="00A50C92"/>
    <w:rsid w:val="00A8508F"/>
    <w:rsid w:val="00A93D78"/>
    <w:rsid w:val="00AA013D"/>
    <w:rsid w:val="00AB6665"/>
    <w:rsid w:val="00AC143B"/>
    <w:rsid w:val="00AC1BCC"/>
    <w:rsid w:val="00AC4CD4"/>
    <w:rsid w:val="00AD19DA"/>
    <w:rsid w:val="00AE0349"/>
    <w:rsid w:val="00AE7507"/>
    <w:rsid w:val="00AE792F"/>
    <w:rsid w:val="00B07BCA"/>
    <w:rsid w:val="00B17306"/>
    <w:rsid w:val="00B446EF"/>
    <w:rsid w:val="00B46136"/>
    <w:rsid w:val="00B750E2"/>
    <w:rsid w:val="00B85381"/>
    <w:rsid w:val="00B87FE4"/>
    <w:rsid w:val="00B963EF"/>
    <w:rsid w:val="00BA4149"/>
    <w:rsid w:val="00BC283B"/>
    <w:rsid w:val="00BC2D12"/>
    <w:rsid w:val="00BD0ADC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D3445"/>
    <w:rsid w:val="00CE0000"/>
    <w:rsid w:val="00CE2106"/>
    <w:rsid w:val="00CE50C0"/>
    <w:rsid w:val="00CE7B0C"/>
    <w:rsid w:val="00CF5BD0"/>
    <w:rsid w:val="00D035FD"/>
    <w:rsid w:val="00D6290D"/>
    <w:rsid w:val="00D82593"/>
    <w:rsid w:val="00D97C0F"/>
    <w:rsid w:val="00D97DA4"/>
    <w:rsid w:val="00DA7E54"/>
    <w:rsid w:val="00DC0A10"/>
    <w:rsid w:val="00DC2C0F"/>
    <w:rsid w:val="00DC3A8D"/>
    <w:rsid w:val="00DC50C4"/>
    <w:rsid w:val="00DD4036"/>
    <w:rsid w:val="00DE0CDE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17365"/>
    <w:rsid w:val="00F26006"/>
    <w:rsid w:val="00F36D0E"/>
    <w:rsid w:val="00F550EC"/>
    <w:rsid w:val="00F6083E"/>
    <w:rsid w:val="00F708F3"/>
    <w:rsid w:val="00FA171D"/>
    <w:rsid w:val="00FA452D"/>
    <w:rsid w:val="00FB06A8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cure-web.cisco.com/1PlmkmhS7gE7-kSskO12URAE9MKxwCKXANTwv40DGmU1ID9OoBhFlRLO6BcENMZZVHemfYiKbCr79wlPbpWgj_A0XRlm6afouYhMavxUj43-DX7ZX_LLyb4hiZ-amy3yz2bzK8P7xZK0JTNrXw77fP3VrZ-1iMymfRhCHJyt6K0Chiv7pBKliCyJ5Nv7o29Os_Rl064aPVyapHC80b0VpLxK1645urpLZ9hV28HIR7CRPqVEKebUcIDagi45BU7wSrDwkwvcHr6MMk9mao4BIVP5HR6NeCSEsyKd9WwT6b421nDd7XQdOzl1UaEPj4-mBS9E0Hk-cz7R1Vhev04agcShJkIYEsbAEJbuInU9UC8FeH-6qJjHqsiH615AwXT1HZ-O3GdLpktq3KfxX2qf9lA/https%3A%2F%2Fillinois.zoom.us%2Fj%2F82615662384%3Fpwd%3DWFMvdTQ0NVRCK3RZNjNxOS9waGNZUT09%26from%3D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Macklin, Amy</cp:lastModifiedBy>
  <cp:revision>3</cp:revision>
  <cp:lastPrinted>2020-12-02T21:02:00Z</cp:lastPrinted>
  <dcterms:created xsi:type="dcterms:W3CDTF">2022-12-05T21:38:00Z</dcterms:created>
  <dcterms:modified xsi:type="dcterms:W3CDTF">2022-12-08T14:26:00Z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