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49955AB3"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201DD7">
        <w:rPr>
          <w:rFonts w:ascii="Times New Roman" w:hAnsi="Times New Roman" w:cs="Times New Roman"/>
          <w:b/>
          <w:bCs/>
          <w:sz w:val="24"/>
          <w:szCs w:val="24"/>
        </w:rPr>
        <w:t>December 12</w:t>
      </w:r>
      <w:r w:rsidR="00D52671">
        <w:rPr>
          <w:rFonts w:ascii="Times New Roman" w:hAnsi="Times New Roman" w:cs="Times New Roman"/>
          <w:b/>
          <w:bCs/>
          <w:sz w:val="24"/>
          <w:szCs w:val="24"/>
        </w:rPr>
        <w:t>,</w:t>
      </w:r>
      <w:r w:rsidR="00730526">
        <w:rPr>
          <w:rFonts w:ascii="Times New Roman" w:hAnsi="Times New Roman" w:cs="Times New Roman"/>
          <w:b/>
          <w:bCs/>
          <w:sz w:val="24"/>
          <w:szCs w:val="24"/>
        </w:rPr>
        <w:t xml:space="preserve"> 2023</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7B866662" w:rsidR="007022E6" w:rsidRPr="00F8212D" w:rsidRDefault="00B90A13" w:rsidP="00CC6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meeting of the State of Illinois Internal Audit Advisory Board (SIAAB) was held at Illinois Department of Transportation, 2300 S. Dirksen Parkway</w:t>
      </w:r>
      <w:r w:rsidR="00CD07A9">
        <w:rPr>
          <w:rFonts w:ascii="Times New Roman" w:hAnsi="Times New Roman" w:cs="Times New Roman"/>
          <w:sz w:val="24"/>
          <w:szCs w:val="24"/>
        </w:rPr>
        <w:t xml:space="preserve">, Springfield, Illinois, with video conferencing available.  </w:t>
      </w:r>
      <w:r w:rsidR="007C3977" w:rsidRPr="00C65390">
        <w:rPr>
          <w:rFonts w:ascii="Times New Roman" w:hAnsi="Times New Roman" w:cs="Times New Roman"/>
          <w:sz w:val="24"/>
          <w:szCs w:val="24"/>
        </w:rPr>
        <w:t>The meeting was called to order at 1</w:t>
      </w:r>
      <w:r w:rsidR="0055237B">
        <w:rPr>
          <w:rFonts w:ascii="Times New Roman" w:hAnsi="Times New Roman" w:cs="Times New Roman"/>
          <w:sz w:val="24"/>
          <w:szCs w:val="24"/>
        </w:rPr>
        <w:t>:00</w:t>
      </w:r>
      <w:r w:rsidR="007C3977" w:rsidRPr="00C65390">
        <w:rPr>
          <w:rFonts w:ascii="Times New Roman" w:hAnsi="Times New Roman" w:cs="Times New Roman"/>
          <w:sz w:val="24"/>
          <w:szCs w:val="24"/>
        </w:rPr>
        <w:t xml:space="preserve"> p.m. by </w:t>
      </w:r>
      <w:r w:rsidR="00424CFF">
        <w:rPr>
          <w:rFonts w:ascii="Times New Roman" w:hAnsi="Times New Roman" w:cs="Times New Roman"/>
          <w:sz w:val="24"/>
          <w:szCs w:val="24"/>
        </w:rPr>
        <w:t>Chair Nikki Lanier.</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507B3390" w14:textId="7F3B03AA" w:rsidR="00CD07A9" w:rsidRDefault="00CD07A9"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w:t>
      </w:r>
      <w:r w:rsidRPr="00F8212D">
        <w:rPr>
          <w:rFonts w:ascii="Times New Roman" w:hAnsi="Times New Roman" w:cs="Times New Roman"/>
          <w:sz w:val="24"/>
          <w:szCs w:val="24"/>
        </w:rPr>
        <w:t>Chair) Department of Revenue</w:t>
      </w:r>
      <w:r>
        <w:rPr>
          <w:rFonts w:ascii="Times New Roman" w:hAnsi="Times New Roman" w:cs="Times New Roman"/>
          <w:sz w:val="24"/>
          <w:szCs w:val="24"/>
        </w:rPr>
        <w:t xml:space="preserve"> </w:t>
      </w:r>
    </w:p>
    <w:p w14:paraId="2D820B5A" w14:textId="342289DB"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(Vice-Chair) </w:t>
      </w:r>
      <w:r w:rsidRPr="00F8212D">
        <w:rPr>
          <w:rFonts w:ascii="Times New Roman" w:hAnsi="Times New Roman" w:cs="Times New Roman"/>
          <w:sz w:val="24"/>
          <w:szCs w:val="24"/>
        </w:rPr>
        <w:t>Office of the Attorney General</w:t>
      </w:r>
    </w:p>
    <w:p w14:paraId="3C6F8087" w14:textId="0440C97B" w:rsidR="00FE44C6" w:rsidRDefault="00FE44C6" w:rsidP="00FE44C6">
      <w:pPr>
        <w:spacing w:after="0" w:line="240" w:lineRule="auto"/>
        <w:jc w:val="both"/>
        <w:rPr>
          <w:rFonts w:ascii="Times New Roman" w:hAnsi="Times New Roman" w:cs="Times New Roman"/>
          <w:sz w:val="24"/>
          <w:szCs w:val="24"/>
        </w:rPr>
      </w:pPr>
      <w:r w:rsidRPr="003B1089">
        <w:rPr>
          <w:rFonts w:ascii="Times New Roman" w:hAnsi="Times New Roman" w:cs="Times New Roman"/>
          <w:sz w:val="24"/>
          <w:szCs w:val="24"/>
        </w:rPr>
        <w:t>Leighann Manning, Office of the Treasurer</w:t>
      </w:r>
    </w:p>
    <w:p w14:paraId="251E5B35" w14:textId="32A25320"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4FA1BAC4" w14:textId="5B89C5D3"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Julie Zemaitis, University of Illinois </w:t>
      </w:r>
      <w:r w:rsidR="00201DD7" w:rsidRPr="00F8212D">
        <w:rPr>
          <w:rFonts w:ascii="Times New Roman" w:hAnsi="Times New Roman" w:cs="Times New Roman"/>
          <w:sz w:val="24"/>
          <w:szCs w:val="24"/>
        </w:rPr>
        <w:t>System</w:t>
      </w:r>
      <w:r w:rsidR="00201DD7">
        <w:rPr>
          <w:rFonts w:ascii="Times New Roman" w:hAnsi="Times New Roman" w:cs="Times New Roman"/>
          <w:sz w:val="24"/>
          <w:szCs w:val="24"/>
        </w:rPr>
        <w:t xml:space="preserve"> – Video Conference</w:t>
      </w:r>
      <w:r w:rsidR="00474377">
        <w:rPr>
          <w:rFonts w:ascii="Times New Roman" w:hAnsi="Times New Roman" w:cs="Times New Roman"/>
          <w:sz w:val="24"/>
          <w:szCs w:val="24"/>
        </w:rPr>
        <w:t xml:space="preserve"> </w:t>
      </w:r>
    </w:p>
    <w:p w14:paraId="5FDC632C" w14:textId="447E1DB8" w:rsidR="00D1128C" w:rsidRDefault="003808BF"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r w:rsidR="00201DD7" w:rsidRPr="00F8212D">
        <w:rPr>
          <w:rFonts w:ascii="Times New Roman" w:hAnsi="Times New Roman" w:cs="Times New Roman"/>
          <w:sz w:val="24"/>
          <w:szCs w:val="24"/>
        </w:rPr>
        <w:t xml:space="preserve"> </w:t>
      </w:r>
      <w:r w:rsidR="00201DD7">
        <w:rPr>
          <w:rFonts w:ascii="Times New Roman" w:hAnsi="Times New Roman" w:cs="Times New Roman"/>
          <w:sz w:val="24"/>
          <w:szCs w:val="24"/>
        </w:rPr>
        <w:t>– Teleconference</w:t>
      </w:r>
    </w:p>
    <w:p w14:paraId="29FA3AAF" w14:textId="224DB2BA" w:rsidR="003808BF" w:rsidRDefault="00D1128C" w:rsidP="00380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Department of Central Management Services</w:t>
      </w:r>
      <w:r w:rsidR="003808BF">
        <w:rPr>
          <w:rFonts w:ascii="Times New Roman" w:hAnsi="Times New Roman" w:cs="Times New Roman"/>
          <w:sz w:val="24"/>
          <w:szCs w:val="24"/>
        </w:rPr>
        <w:t xml:space="preserve"> </w:t>
      </w:r>
    </w:p>
    <w:p w14:paraId="2ABFDE9A" w14:textId="3140D6D8" w:rsidR="00193773" w:rsidRDefault="007B0076"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Stell Mallios, Office of the Secretary of State</w:t>
      </w:r>
      <w:r>
        <w:rPr>
          <w:rFonts w:ascii="Times New Roman" w:hAnsi="Times New Roman" w:cs="Times New Roman"/>
          <w:sz w:val="24"/>
          <w:szCs w:val="24"/>
        </w:rPr>
        <w:t xml:space="preserve"> – Teleconference</w:t>
      </w:r>
    </w:p>
    <w:p w14:paraId="1E857F4C" w14:textId="674B9507" w:rsidR="00BE6033" w:rsidRDefault="00BE6033" w:rsidP="00380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Department of Transportation</w:t>
      </w:r>
    </w:p>
    <w:p w14:paraId="3EE91F6D" w14:textId="77777777" w:rsidR="009A065E" w:rsidRDefault="009A065E"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Default="007022E6" w:rsidP="00BC6AAA">
      <w:pPr>
        <w:spacing w:after="0" w:line="240" w:lineRule="auto"/>
        <w:jc w:val="both"/>
        <w:rPr>
          <w:rFonts w:ascii="Times New Roman" w:hAnsi="Times New Roman" w:cs="Times New Roman"/>
          <w:sz w:val="24"/>
          <w:szCs w:val="24"/>
        </w:rPr>
      </w:pPr>
    </w:p>
    <w:p w14:paraId="66F5A1ED" w14:textId="33AA812B" w:rsidR="00DD50FE"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1501A3">
        <w:rPr>
          <w:rFonts w:ascii="Times New Roman" w:hAnsi="Times New Roman" w:cs="Times New Roman"/>
          <w:sz w:val="24"/>
          <w:szCs w:val="24"/>
        </w:rPr>
        <w:t xml:space="preserve"> </w:t>
      </w:r>
      <w:r w:rsidR="00201DD7">
        <w:rPr>
          <w:rFonts w:ascii="Times New Roman" w:hAnsi="Times New Roman" w:cs="Times New Roman"/>
          <w:sz w:val="24"/>
          <w:szCs w:val="24"/>
        </w:rPr>
        <w:t xml:space="preserve">November </w:t>
      </w:r>
      <w:r w:rsidR="00F4025A">
        <w:rPr>
          <w:rFonts w:ascii="Times New Roman" w:hAnsi="Times New Roman" w:cs="Times New Roman"/>
          <w:sz w:val="24"/>
          <w:szCs w:val="24"/>
        </w:rPr>
        <w:t>14</w:t>
      </w:r>
      <w:r w:rsidR="00D1128C">
        <w:rPr>
          <w:rFonts w:ascii="Times New Roman" w:hAnsi="Times New Roman" w:cs="Times New Roman"/>
          <w:sz w:val="24"/>
          <w:szCs w:val="24"/>
        </w:rPr>
        <w:t>, 2023</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made by</w:t>
      </w:r>
      <w:r w:rsidR="00C11B2D">
        <w:rPr>
          <w:rFonts w:ascii="Times New Roman" w:hAnsi="Times New Roman" w:cs="Times New Roman"/>
          <w:sz w:val="24"/>
          <w:szCs w:val="24"/>
        </w:rPr>
        <w:t xml:space="preserve"> </w:t>
      </w:r>
      <w:r w:rsidR="00F4025A">
        <w:rPr>
          <w:rFonts w:ascii="Times New Roman" w:hAnsi="Times New Roman" w:cs="Times New Roman"/>
          <w:sz w:val="24"/>
          <w:szCs w:val="24"/>
        </w:rPr>
        <w:t>Butch Stilwell</w:t>
      </w:r>
      <w:r w:rsidR="00C11B2D">
        <w:rPr>
          <w:rFonts w:ascii="Times New Roman" w:hAnsi="Times New Roman" w:cs="Times New Roman"/>
          <w:sz w:val="24"/>
          <w:szCs w:val="24"/>
        </w:rPr>
        <w:t xml:space="preserve"> and seconded by</w:t>
      </w:r>
      <w:r w:rsidR="00491FCB">
        <w:rPr>
          <w:rFonts w:ascii="Times New Roman" w:hAnsi="Times New Roman" w:cs="Times New Roman"/>
          <w:sz w:val="24"/>
          <w:szCs w:val="24"/>
        </w:rPr>
        <w:t xml:space="preserve"> </w:t>
      </w:r>
      <w:r w:rsidR="00BE6033">
        <w:rPr>
          <w:rFonts w:ascii="Times New Roman" w:hAnsi="Times New Roman" w:cs="Times New Roman"/>
          <w:sz w:val="24"/>
          <w:szCs w:val="24"/>
        </w:rPr>
        <w:t xml:space="preserve">Vice-Chair </w:t>
      </w:r>
      <w:r w:rsidR="00F4025A">
        <w:rPr>
          <w:rFonts w:ascii="Times New Roman" w:hAnsi="Times New Roman" w:cs="Times New Roman"/>
          <w:sz w:val="24"/>
          <w:szCs w:val="24"/>
        </w:rPr>
        <w:t>H. Jay Wagner</w:t>
      </w:r>
      <w:r w:rsidR="00DD50FE">
        <w:rPr>
          <w:rFonts w:ascii="Times New Roman" w:hAnsi="Times New Roman" w:cs="Times New Roman"/>
          <w:sz w:val="24"/>
          <w:szCs w:val="24"/>
        </w:rPr>
        <w:t>.</w:t>
      </w:r>
      <w:r w:rsidR="009D7364">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DD50FE">
        <w:rPr>
          <w:rFonts w:ascii="Times New Roman" w:hAnsi="Times New Roman" w:cs="Times New Roman"/>
          <w:sz w:val="24"/>
          <w:szCs w:val="24"/>
        </w:rPr>
        <w:t xml:space="preserve"> with </w:t>
      </w:r>
      <w:r w:rsidR="00F4025A">
        <w:rPr>
          <w:rFonts w:ascii="Times New Roman" w:hAnsi="Times New Roman" w:cs="Times New Roman"/>
          <w:sz w:val="24"/>
          <w:szCs w:val="24"/>
        </w:rPr>
        <w:t>Stephen Kir</w:t>
      </w:r>
      <w:r w:rsidR="00A12AAD">
        <w:rPr>
          <w:rFonts w:ascii="Times New Roman" w:hAnsi="Times New Roman" w:cs="Times New Roman"/>
          <w:sz w:val="24"/>
          <w:szCs w:val="24"/>
        </w:rPr>
        <w:t>k and Leighann Manning</w:t>
      </w:r>
      <w:r w:rsidR="00DD50FE">
        <w:rPr>
          <w:rFonts w:ascii="Times New Roman" w:hAnsi="Times New Roman" w:cs="Times New Roman"/>
          <w:sz w:val="24"/>
          <w:szCs w:val="24"/>
        </w:rPr>
        <w:t xml:space="preserve"> abstaining</w:t>
      </w:r>
      <w:r w:rsidR="007D17D7">
        <w:rPr>
          <w:rFonts w:ascii="Times New Roman" w:hAnsi="Times New Roman" w:cs="Times New Roman"/>
          <w:sz w:val="24"/>
          <w:szCs w:val="24"/>
        </w:rPr>
        <w:t>.</w:t>
      </w:r>
    </w:p>
    <w:p w14:paraId="0D3A7C5B" w14:textId="70157514" w:rsidR="007022E6" w:rsidRDefault="007022E6" w:rsidP="00EB044A">
      <w:pPr>
        <w:spacing w:after="0" w:line="240" w:lineRule="auto"/>
        <w:jc w:val="both"/>
        <w:rPr>
          <w:rFonts w:ascii="Times New Roman" w:hAnsi="Times New Roman" w:cs="Times New Roman"/>
          <w:sz w:val="24"/>
          <w:szCs w:val="24"/>
        </w:rPr>
      </w:pPr>
    </w:p>
    <w:bookmarkEnd w:id="0"/>
    <w:p w14:paraId="17C15473" w14:textId="7812C5B1"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3301C933" w14:textId="76093BF5" w:rsidR="00D379A4" w:rsidRDefault="000B04FC" w:rsidP="00731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27240106" w14:textId="77777777" w:rsidR="00731EEF" w:rsidRDefault="00731EEF" w:rsidP="00731EEF">
      <w:pPr>
        <w:spacing w:after="0" w:line="240" w:lineRule="auto"/>
        <w:jc w:val="both"/>
        <w:rPr>
          <w:rFonts w:ascii="Times New Roman" w:hAnsi="Times New Roman" w:cs="Times New Roman"/>
          <w:b/>
          <w:bCs/>
          <w:sz w:val="24"/>
          <w:szCs w:val="24"/>
          <w:u w:val="single"/>
        </w:rPr>
      </w:pPr>
    </w:p>
    <w:p w14:paraId="650EF12F" w14:textId="6D8F224E" w:rsidR="007022E6" w:rsidRDefault="00F8212D" w:rsidP="00731EEF">
      <w:pPr>
        <w:spacing w:after="0" w:line="240" w:lineRule="auto"/>
        <w:jc w:val="both"/>
        <w:rPr>
          <w:rFonts w:ascii="Times New Roman" w:hAnsi="Times New Roman" w:cs="Times New Roman"/>
          <w:b/>
          <w:bCs/>
          <w:sz w:val="24"/>
          <w:szCs w:val="24"/>
          <w:u w:val="single"/>
        </w:rPr>
      </w:pPr>
      <w:r w:rsidRPr="00F8212D">
        <w:rPr>
          <w:rFonts w:ascii="Times New Roman" w:hAnsi="Times New Roman" w:cs="Times New Roman"/>
          <w:b/>
          <w:bCs/>
          <w:sz w:val="24"/>
          <w:szCs w:val="24"/>
          <w:u w:val="single"/>
        </w:rPr>
        <w:t>REPORTS AND UPDATES</w:t>
      </w:r>
    </w:p>
    <w:p w14:paraId="6F092442" w14:textId="77777777" w:rsidR="00731EEF" w:rsidRPr="00F8212D" w:rsidRDefault="00731EEF" w:rsidP="00731EEF">
      <w:pPr>
        <w:spacing w:after="0" w:line="240" w:lineRule="auto"/>
        <w:jc w:val="both"/>
        <w:rPr>
          <w:rFonts w:ascii="Times New Roman" w:hAnsi="Times New Roman" w:cs="Times New Roman"/>
          <w:b/>
          <w:bCs/>
          <w:color w:val="FF0000"/>
          <w:sz w:val="24"/>
          <w:szCs w:val="24"/>
          <w:u w:val="single"/>
        </w:rPr>
      </w:pPr>
    </w:p>
    <w:p w14:paraId="0E15FE7C" w14:textId="77777777" w:rsidR="00C25202" w:rsidRPr="008B72FC" w:rsidRDefault="00C25202" w:rsidP="00C25202">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Quality Assurance Coordinator</w:t>
      </w:r>
    </w:p>
    <w:p w14:paraId="7CD08454" w14:textId="77777777" w:rsidR="00C25202" w:rsidRDefault="00C25202" w:rsidP="00C25202">
      <w:pPr>
        <w:spacing w:after="0" w:line="240" w:lineRule="auto"/>
        <w:jc w:val="both"/>
        <w:rPr>
          <w:rFonts w:ascii="Times New Roman" w:hAnsi="Times New Roman" w:cs="Times New Roman"/>
          <w:sz w:val="24"/>
          <w:szCs w:val="24"/>
        </w:rPr>
      </w:pPr>
    </w:p>
    <w:p w14:paraId="2E29F25A" w14:textId="16470A10" w:rsidR="00A12AAD" w:rsidRDefault="00A12AAD" w:rsidP="00A12A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reported that Phillip Dasso from Illinois Department of Children and Family Services </w:t>
      </w:r>
      <w:r w:rsidR="00C57F42">
        <w:rPr>
          <w:rFonts w:ascii="Times New Roman" w:hAnsi="Times New Roman" w:cs="Times New Roman"/>
          <w:sz w:val="24"/>
          <w:szCs w:val="24"/>
        </w:rPr>
        <w:t xml:space="preserve">(DCFS) </w:t>
      </w:r>
      <w:r>
        <w:rPr>
          <w:rFonts w:ascii="Times New Roman" w:hAnsi="Times New Roman" w:cs="Times New Roman"/>
          <w:sz w:val="24"/>
          <w:szCs w:val="24"/>
        </w:rPr>
        <w:t xml:space="preserve">notified him of a change in timing of the QAR report.  Submission was </w:t>
      </w:r>
      <w:r w:rsidR="00C57F42">
        <w:rPr>
          <w:rFonts w:ascii="Times New Roman" w:hAnsi="Times New Roman" w:cs="Times New Roman"/>
          <w:sz w:val="24"/>
          <w:szCs w:val="24"/>
        </w:rPr>
        <w:t>anticipated</w:t>
      </w:r>
      <w:r>
        <w:rPr>
          <w:rFonts w:ascii="Times New Roman" w:hAnsi="Times New Roman" w:cs="Times New Roman"/>
          <w:sz w:val="24"/>
          <w:szCs w:val="24"/>
        </w:rPr>
        <w:t xml:space="preserve"> prior to the December 12, 2023 SIAAB meeting but will be later</w:t>
      </w:r>
      <w:r w:rsidR="00C57F42">
        <w:rPr>
          <w:rFonts w:ascii="Times New Roman" w:hAnsi="Times New Roman" w:cs="Times New Roman"/>
          <w:sz w:val="24"/>
          <w:szCs w:val="24"/>
        </w:rPr>
        <w:t xml:space="preserve"> in the month and be presented to the Board in January.  The due date for the DCFS QAR is December 27, 2023</w:t>
      </w:r>
      <w:r>
        <w:rPr>
          <w:rFonts w:ascii="Times New Roman" w:hAnsi="Times New Roman" w:cs="Times New Roman"/>
          <w:sz w:val="24"/>
          <w:szCs w:val="24"/>
        </w:rPr>
        <w:t>.</w:t>
      </w:r>
    </w:p>
    <w:p w14:paraId="1DBF9F98" w14:textId="77777777" w:rsidR="00A12AAD" w:rsidRDefault="00A12AAD" w:rsidP="00A12AAD">
      <w:pPr>
        <w:spacing w:after="0" w:line="240" w:lineRule="auto"/>
        <w:jc w:val="both"/>
        <w:rPr>
          <w:rFonts w:ascii="Times New Roman" w:hAnsi="Times New Roman" w:cs="Times New Roman"/>
          <w:sz w:val="24"/>
          <w:szCs w:val="24"/>
        </w:rPr>
      </w:pPr>
    </w:p>
    <w:p w14:paraId="66718DF0" w14:textId="6BA4E595" w:rsidR="00C25202" w:rsidRDefault="00C25202" w:rsidP="00C25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Vice-Chair H. Jay Wagner presented the team request </w:t>
      </w:r>
      <w:r w:rsidR="00495DB7">
        <w:rPr>
          <w:rFonts w:ascii="Times New Roman" w:hAnsi="Times New Roman" w:cs="Times New Roman"/>
          <w:sz w:val="24"/>
          <w:szCs w:val="24"/>
        </w:rPr>
        <w:t>for the Illinois Department of Employment Security (IDES) submitted by Noe Reyes, IDES Chief Internal Auditor</w:t>
      </w:r>
      <w:r>
        <w:rPr>
          <w:rFonts w:ascii="Times New Roman" w:hAnsi="Times New Roman" w:cs="Times New Roman"/>
          <w:sz w:val="24"/>
          <w:szCs w:val="24"/>
        </w:rPr>
        <w:t xml:space="preserve">.  The request is </w:t>
      </w:r>
      <w:r w:rsidRPr="002958E1">
        <w:rPr>
          <w:rFonts w:ascii="Times New Roman" w:hAnsi="Times New Roman" w:cs="Times New Roman"/>
          <w:sz w:val="24"/>
          <w:szCs w:val="24"/>
        </w:rPr>
        <w:t xml:space="preserve">for a </w:t>
      </w:r>
      <w:r w:rsidR="005B408C" w:rsidRPr="002958E1">
        <w:rPr>
          <w:rFonts w:ascii="Times New Roman" w:hAnsi="Times New Roman" w:cs="Times New Roman"/>
          <w:sz w:val="24"/>
          <w:szCs w:val="24"/>
        </w:rPr>
        <w:t>self-assessment</w:t>
      </w:r>
      <w:r w:rsidR="002B1237" w:rsidRPr="002958E1">
        <w:rPr>
          <w:rFonts w:ascii="Times New Roman" w:hAnsi="Times New Roman" w:cs="Times New Roman"/>
          <w:sz w:val="24"/>
          <w:szCs w:val="24"/>
        </w:rPr>
        <w:t xml:space="preserve"> with independent </w:t>
      </w:r>
      <w:r w:rsidR="002958E1" w:rsidRPr="002958E1">
        <w:rPr>
          <w:rFonts w:ascii="Times New Roman" w:hAnsi="Times New Roman" w:cs="Times New Roman"/>
          <w:sz w:val="24"/>
          <w:szCs w:val="24"/>
        </w:rPr>
        <w:t xml:space="preserve">external </w:t>
      </w:r>
      <w:r w:rsidR="002B1237" w:rsidRPr="002958E1">
        <w:rPr>
          <w:rFonts w:ascii="Times New Roman" w:hAnsi="Times New Roman" w:cs="Times New Roman"/>
          <w:sz w:val="24"/>
          <w:szCs w:val="24"/>
        </w:rPr>
        <w:t>validation</w:t>
      </w:r>
      <w:r w:rsidR="002B1237">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495DB7">
        <w:rPr>
          <w:rFonts w:ascii="Times New Roman" w:hAnsi="Times New Roman" w:cs="Times New Roman"/>
          <w:sz w:val="24"/>
          <w:szCs w:val="24"/>
        </w:rPr>
        <w:t>Chad Hayden</w:t>
      </w:r>
      <w:r>
        <w:rPr>
          <w:rFonts w:ascii="Times New Roman" w:hAnsi="Times New Roman" w:cs="Times New Roman"/>
          <w:sz w:val="24"/>
          <w:szCs w:val="24"/>
        </w:rPr>
        <w:t xml:space="preserve"> as the validator.  </w:t>
      </w:r>
      <w:r w:rsidR="00495DB7">
        <w:rPr>
          <w:rFonts w:ascii="Times New Roman" w:hAnsi="Times New Roman" w:cs="Times New Roman"/>
          <w:sz w:val="24"/>
          <w:szCs w:val="24"/>
        </w:rPr>
        <w:t>Chad Hayden</w:t>
      </w:r>
      <w:r>
        <w:rPr>
          <w:rFonts w:ascii="Times New Roman" w:hAnsi="Times New Roman" w:cs="Times New Roman"/>
          <w:sz w:val="24"/>
          <w:szCs w:val="24"/>
        </w:rPr>
        <w:t xml:space="preserve"> has completed the SIAAB online training course.  A motion to accept the team request was made by </w:t>
      </w:r>
      <w:r w:rsidR="00495DB7">
        <w:rPr>
          <w:rFonts w:ascii="Times New Roman" w:hAnsi="Times New Roman" w:cs="Times New Roman"/>
          <w:sz w:val="24"/>
          <w:szCs w:val="24"/>
        </w:rPr>
        <w:t>Leighann Manning</w:t>
      </w:r>
      <w:r>
        <w:rPr>
          <w:rFonts w:ascii="Times New Roman" w:hAnsi="Times New Roman" w:cs="Times New Roman"/>
          <w:sz w:val="24"/>
          <w:szCs w:val="24"/>
        </w:rPr>
        <w:t xml:space="preserve"> and seconded by </w:t>
      </w:r>
      <w:r w:rsidR="00495DB7">
        <w:rPr>
          <w:rFonts w:ascii="Times New Roman" w:hAnsi="Times New Roman" w:cs="Times New Roman"/>
          <w:sz w:val="24"/>
          <w:szCs w:val="24"/>
        </w:rPr>
        <w:t>Stephen Kirk</w:t>
      </w:r>
      <w:r>
        <w:rPr>
          <w:rFonts w:ascii="Times New Roman" w:hAnsi="Times New Roman" w:cs="Times New Roman"/>
          <w:sz w:val="24"/>
          <w:szCs w:val="24"/>
        </w:rPr>
        <w:t>.  The motion passed unanimously.</w:t>
      </w:r>
    </w:p>
    <w:p w14:paraId="2D5F211B" w14:textId="77777777" w:rsidR="00C25202" w:rsidRDefault="00C25202" w:rsidP="00C25202">
      <w:pPr>
        <w:spacing w:after="0" w:line="240" w:lineRule="auto"/>
        <w:jc w:val="both"/>
        <w:rPr>
          <w:rFonts w:ascii="Times New Roman" w:hAnsi="Times New Roman" w:cs="Times New Roman"/>
          <w:sz w:val="24"/>
          <w:szCs w:val="24"/>
        </w:rPr>
      </w:pPr>
    </w:p>
    <w:p w14:paraId="05AB461C" w14:textId="40AF04FE" w:rsidR="00495DB7" w:rsidRDefault="00495DB7" w:rsidP="00495D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team request for the </w:t>
      </w:r>
      <w:r w:rsidR="00F61B7C">
        <w:rPr>
          <w:rFonts w:ascii="Times New Roman" w:hAnsi="Times New Roman" w:cs="Times New Roman"/>
          <w:sz w:val="24"/>
          <w:szCs w:val="24"/>
        </w:rPr>
        <w:t>Illinois Department of Transportation (IDOT)</w:t>
      </w:r>
      <w:r>
        <w:rPr>
          <w:rFonts w:ascii="Times New Roman" w:hAnsi="Times New Roman" w:cs="Times New Roman"/>
          <w:sz w:val="24"/>
          <w:szCs w:val="24"/>
        </w:rPr>
        <w:t xml:space="preserve"> submitted by </w:t>
      </w:r>
      <w:r w:rsidR="00F61B7C">
        <w:rPr>
          <w:rFonts w:ascii="Times New Roman" w:hAnsi="Times New Roman" w:cs="Times New Roman"/>
          <w:sz w:val="24"/>
          <w:szCs w:val="24"/>
        </w:rPr>
        <w:t>Stephen Kirk, IDOT Chief Internal Auditor</w:t>
      </w:r>
      <w:r>
        <w:rPr>
          <w:rFonts w:ascii="Times New Roman" w:hAnsi="Times New Roman" w:cs="Times New Roman"/>
          <w:sz w:val="24"/>
          <w:szCs w:val="24"/>
        </w:rPr>
        <w:t xml:space="preserve">.  The request is </w:t>
      </w:r>
      <w:r w:rsidRPr="002958E1">
        <w:rPr>
          <w:rFonts w:ascii="Times New Roman" w:hAnsi="Times New Roman" w:cs="Times New Roman"/>
          <w:sz w:val="24"/>
          <w:szCs w:val="24"/>
        </w:rPr>
        <w:t>for a self-assessment with independent external validation</w:t>
      </w:r>
      <w:r>
        <w:rPr>
          <w:rFonts w:ascii="Times New Roman" w:hAnsi="Times New Roman" w:cs="Times New Roman"/>
          <w:sz w:val="24"/>
          <w:szCs w:val="24"/>
        </w:rPr>
        <w:t xml:space="preserve"> with </w:t>
      </w:r>
      <w:r w:rsidR="00F61B7C">
        <w:rPr>
          <w:rFonts w:ascii="Times New Roman" w:hAnsi="Times New Roman" w:cs="Times New Roman"/>
          <w:sz w:val="24"/>
          <w:szCs w:val="24"/>
        </w:rPr>
        <w:t>Jaime Nardulli</w:t>
      </w:r>
      <w:r>
        <w:rPr>
          <w:rFonts w:ascii="Times New Roman" w:hAnsi="Times New Roman" w:cs="Times New Roman"/>
          <w:sz w:val="24"/>
          <w:szCs w:val="24"/>
        </w:rPr>
        <w:t xml:space="preserve"> as the validator.  </w:t>
      </w:r>
      <w:r w:rsidR="00EB317B">
        <w:rPr>
          <w:rFonts w:ascii="Times New Roman" w:hAnsi="Times New Roman" w:cs="Times New Roman"/>
          <w:sz w:val="24"/>
          <w:szCs w:val="24"/>
        </w:rPr>
        <w:t>Jaime</w:t>
      </w:r>
      <w:r w:rsidR="00F61B7C">
        <w:rPr>
          <w:rFonts w:ascii="Times New Roman" w:hAnsi="Times New Roman" w:cs="Times New Roman"/>
          <w:sz w:val="24"/>
          <w:szCs w:val="24"/>
        </w:rPr>
        <w:t xml:space="preserve"> Nardulli has not yet </w:t>
      </w:r>
      <w:r>
        <w:rPr>
          <w:rFonts w:ascii="Times New Roman" w:hAnsi="Times New Roman" w:cs="Times New Roman"/>
          <w:sz w:val="24"/>
          <w:szCs w:val="24"/>
        </w:rPr>
        <w:t>completed the SIAAB online training course.  A motion to accept the team request</w:t>
      </w:r>
      <w:r w:rsidR="00F61B7C">
        <w:rPr>
          <w:rFonts w:ascii="Times New Roman" w:hAnsi="Times New Roman" w:cs="Times New Roman"/>
          <w:sz w:val="24"/>
          <w:szCs w:val="24"/>
        </w:rPr>
        <w:t>,</w:t>
      </w:r>
      <w:r>
        <w:rPr>
          <w:rFonts w:ascii="Times New Roman" w:hAnsi="Times New Roman" w:cs="Times New Roman"/>
          <w:sz w:val="24"/>
          <w:szCs w:val="24"/>
        </w:rPr>
        <w:t xml:space="preserve"> </w:t>
      </w:r>
      <w:r w:rsidR="00F61B7C">
        <w:rPr>
          <w:rFonts w:ascii="Times New Roman" w:hAnsi="Times New Roman" w:cs="Times New Roman"/>
          <w:sz w:val="24"/>
          <w:szCs w:val="24"/>
        </w:rPr>
        <w:t xml:space="preserve">pending completion of the SIAAB training course, </w:t>
      </w:r>
      <w:r>
        <w:rPr>
          <w:rFonts w:ascii="Times New Roman" w:hAnsi="Times New Roman" w:cs="Times New Roman"/>
          <w:sz w:val="24"/>
          <w:szCs w:val="24"/>
        </w:rPr>
        <w:t xml:space="preserve">was made by </w:t>
      </w:r>
      <w:r w:rsidR="00F61B7C">
        <w:rPr>
          <w:rFonts w:ascii="Times New Roman" w:hAnsi="Times New Roman" w:cs="Times New Roman"/>
          <w:sz w:val="24"/>
          <w:szCs w:val="24"/>
        </w:rPr>
        <w:t>Chair Nikki Lanier</w:t>
      </w:r>
      <w:r>
        <w:rPr>
          <w:rFonts w:ascii="Times New Roman" w:hAnsi="Times New Roman" w:cs="Times New Roman"/>
          <w:sz w:val="24"/>
          <w:szCs w:val="24"/>
        </w:rPr>
        <w:t xml:space="preserve"> and seconded by </w:t>
      </w:r>
      <w:r w:rsidR="00F61B7C">
        <w:rPr>
          <w:rFonts w:ascii="Times New Roman" w:hAnsi="Times New Roman" w:cs="Times New Roman"/>
          <w:sz w:val="24"/>
          <w:szCs w:val="24"/>
        </w:rPr>
        <w:t>Butch Stilwell</w:t>
      </w:r>
      <w:r>
        <w:rPr>
          <w:rFonts w:ascii="Times New Roman" w:hAnsi="Times New Roman" w:cs="Times New Roman"/>
          <w:sz w:val="24"/>
          <w:szCs w:val="24"/>
        </w:rPr>
        <w:t>.  The motion passed unanimously</w:t>
      </w:r>
      <w:r w:rsidR="00F61B7C">
        <w:rPr>
          <w:rFonts w:ascii="Times New Roman" w:hAnsi="Times New Roman" w:cs="Times New Roman"/>
          <w:sz w:val="24"/>
          <w:szCs w:val="24"/>
        </w:rPr>
        <w:t xml:space="preserve"> with Stephen Kirk abstaining</w:t>
      </w:r>
      <w:r>
        <w:rPr>
          <w:rFonts w:ascii="Times New Roman" w:hAnsi="Times New Roman" w:cs="Times New Roman"/>
          <w:sz w:val="24"/>
          <w:szCs w:val="24"/>
        </w:rPr>
        <w:t>.</w:t>
      </w:r>
    </w:p>
    <w:p w14:paraId="6ACAFDB1" w14:textId="77777777" w:rsidR="00C25202" w:rsidRDefault="00C25202" w:rsidP="00C25202">
      <w:pPr>
        <w:spacing w:after="0" w:line="240" w:lineRule="auto"/>
        <w:jc w:val="both"/>
        <w:rPr>
          <w:rFonts w:ascii="Times New Roman" w:hAnsi="Times New Roman" w:cs="Times New Roman"/>
          <w:sz w:val="24"/>
          <w:szCs w:val="24"/>
        </w:rPr>
      </w:pPr>
    </w:p>
    <w:p w14:paraId="75FDAF3E" w14:textId="71C0EBF0" w:rsidR="00F61B7C" w:rsidRDefault="0055237B" w:rsidP="00C25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joined the meeting at 1:03 p.m.</w:t>
      </w:r>
    </w:p>
    <w:p w14:paraId="4FC13787" w14:textId="77777777" w:rsidR="0055237B" w:rsidRDefault="0055237B" w:rsidP="00C25202">
      <w:pPr>
        <w:spacing w:after="0" w:line="240" w:lineRule="auto"/>
        <w:jc w:val="both"/>
        <w:rPr>
          <w:rFonts w:ascii="Times New Roman" w:hAnsi="Times New Roman" w:cs="Times New Roman"/>
          <w:sz w:val="24"/>
          <w:szCs w:val="24"/>
        </w:rPr>
      </w:pPr>
    </w:p>
    <w:p w14:paraId="79FDC796" w14:textId="3BCA6EDA" w:rsidR="000E32FC" w:rsidRDefault="000E32FC" w:rsidP="000E32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completed QAR for the Illinois Department of Veterans’ Affairs which was validated by </w:t>
      </w:r>
      <w:r w:rsidR="00485FD1">
        <w:rPr>
          <w:rFonts w:ascii="Times New Roman" w:hAnsi="Times New Roman" w:cs="Times New Roman"/>
          <w:sz w:val="24"/>
          <w:szCs w:val="24"/>
        </w:rPr>
        <w:t>Steve Goodson of I</w:t>
      </w:r>
      <w:r w:rsidR="00A93B8B">
        <w:rPr>
          <w:rFonts w:ascii="Times New Roman" w:hAnsi="Times New Roman" w:cs="Times New Roman"/>
          <w:sz w:val="24"/>
          <w:szCs w:val="24"/>
        </w:rPr>
        <w:t>nstitute of Internal Auditors (IIA)</w:t>
      </w:r>
      <w:r w:rsidR="00485FD1">
        <w:rPr>
          <w:rFonts w:ascii="Times New Roman" w:hAnsi="Times New Roman" w:cs="Times New Roman"/>
          <w:sz w:val="24"/>
          <w:szCs w:val="24"/>
        </w:rPr>
        <w:t xml:space="preserve"> Quality Services</w:t>
      </w:r>
      <w:r>
        <w:rPr>
          <w:rFonts w:ascii="Times New Roman" w:hAnsi="Times New Roman" w:cs="Times New Roman"/>
          <w:sz w:val="24"/>
          <w:szCs w:val="24"/>
        </w:rPr>
        <w:t xml:space="preserve">.  Vice-Chair H. Jay Wagner has reviewed the documents and completed the QAR Review Coordinators Checklist and recommends acceptance.  The result of the QAR was generally conformed.  </w:t>
      </w:r>
      <w:r w:rsidR="00EB317B">
        <w:rPr>
          <w:rFonts w:ascii="Times New Roman" w:hAnsi="Times New Roman" w:cs="Times New Roman"/>
          <w:sz w:val="24"/>
          <w:szCs w:val="24"/>
        </w:rPr>
        <w:t xml:space="preserve">Within the </w:t>
      </w:r>
      <w:r w:rsidR="00961C2E">
        <w:rPr>
          <w:rFonts w:ascii="Times New Roman" w:hAnsi="Times New Roman" w:cs="Times New Roman"/>
          <w:sz w:val="24"/>
          <w:szCs w:val="24"/>
        </w:rPr>
        <w:t xml:space="preserve">QAR matrix there was a conclusion of does not conform </w:t>
      </w:r>
      <w:r w:rsidR="009103B4">
        <w:rPr>
          <w:rFonts w:ascii="Times New Roman" w:hAnsi="Times New Roman" w:cs="Times New Roman"/>
          <w:sz w:val="24"/>
          <w:szCs w:val="24"/>
        </w:rPr>
        <w:t xml:space="preserve">with the requirement </w:t>
      </w:r>
      <w:r w:rsidR="00961C2E">
        <w:rPr>
          <w:rFonts w:ascii="Times New Roman" w:hAnsi="Times New Roman" w:cs="Times New Roman"/>
          <w:sz w:val="24"/>
          <w:szCs w:val="24"/>
        </w:rPr>
        <w:t>for external assessments</w:t>
      </w:r>
      <w:r w:rsidR="002B08A9">
        <w:rPr>
          <w:rFonts w:ascii="Times New Roman" w:hAnsi="Times New Roman" w:cs="Times New Roman"/>
          <w:sz w:val="24"/>
          <w:szCs w:val="24"/>
        </w:rPr>
        <w:t xml:space="preserve"> due t</w:t>
      </w:r>
      <w:r w:rsidR="002B34D7">
        <w:rPr>
          <w:rFonts w:ascii="Times New Roman" w:hAnsi="Times New Roman" w:cs="Times New Roman"/>
          <w:sz w:val="24"/>
          <w:szCs w:val="24"/>
        </w:rPr>
        <w:t xml:space="preserve">o QAR being late.  </w:t>
      </w:r>
      <w:r w:rsidR="00D27FA5">
        <w:rPr>
          <w:rFonts w:ascii="Times New Roman" w:hAnsi="Times New Roman" w:cs="Times New Roman"/>
          <w:sz w:val="24"/>
          <w:szCs w:val="24"/>
        </w:rPr>
        <w:t>C</w:t>
      </w:r>
      <w:r w:rsidR="002B08A9">
        <w:rPr>
          <w:rFonts w:ascii="Times New Roman" w:hAnsi="Times New Roman" w:cs="Times New Roman"/>
          <w:sz w:val="24"/>
          <w:szCs w:val="24"/>
        </w:rPr>
        <w:t xml:space="preserve">ompletion of the QAR </w:t>
      </w:r>
      <w:r w:rsidR="002B34D7">
        <w:rPr>
          <w:rFonts w:ascii="Times New Roman" w:hAnsi="Times New Roman" w:cs="Times New Roman"/>
          <w:sz w:val="24"/>
          <w:szCs w:val="24"/>
        </w:rPr>
        <w:t xml:space="preserve">remedies the </w:t>
      </w:r>
      <w:r w:rsidR="00743A90">
        <w:rPr>
          <w:rFonts w:ascii="Times New Roman" w:hAnsi="Times New Roman" w:cs="Times New Roman"/>
          <w:sz w:val="24"/>
          <w:szCs w:val="24"/>
        </w:rPr>
        <w:t xml:space="preserve">issue and there is not considered a need to restate the QAR report for this item.  </w:t>
      </w:r>
      <w:r w:rsidR="002B08A9">
        <w:rPr>
          <w:rFonts w:ascii="Times New Roman" w:hAnsi="Times New Roman" w:cs="Times New Roman"/>
          <w:sz w:val="24"/>
          <w:szCs w:val="24"/>
        </w:rPr>
        <w:t xml:space="preserve"> </w:t>
      </w:r>
      <w:r>
        <w:rPr>
          <w:rFonts w:ascii="Times New Roman" w:hAnsi="Times New Roman" w:cs="Times New Roman"/>
          <w:sz w:val="24"/>
          <w:szCs w:val="24"/>
        </w:rPr>
        <w:t xml:space="preserve">A motion to approve the QAR was made by </w:t>
      </w:r>
      <w:r w:rsidR="005225FB">
        <w:rPr>
          <w:rFonts w:ascii="Times New Roman" w:hAnsi="Times New Roman" w:cs="Times New Roman"/>
          <w:sz w:val="24"/>
          <w:szCs w:val="24"/>
        </w:rPr>
        <w:t>Amy Macklin</w:t>
      </w:r>
      <w:r>
        <w:rPr>
          <w:rFonts w:ascii="Times New Roman" w:hAnsi="Times New Roman" w:cs="Times New Roman"/>
          <w:sz w:val="24"/>
          <w:szCs w:val="24"/>
        </w:rPr>
        <w:t xml:space="preserve"> and seconded by </w:t>
      </w:r>
      <w:r w:rsidR="005225FB">
        <w:rPr>
          <w:rFonts w:ascii="Times New Roman" w:hAnsi="Times New Roman" w:cs="Times New Roman"/>
          <w:sz w:val="24"/>
          <w:szCs w:val="24"/>
        </w:rPr>
        <w:t>Stephen Kirk</w:t>
      </w:r>
      <w:r>
        <w:rPr>
          <w:rFonts w:ascii="Times New Roman" w:hAnsi="Times New Roman" w:cs="Times New Roman"/>
          <w:sz w:val="24"/>
          <w:szCs w:val="24"/>
        </w:rPr>
        <w:t xml:space="preserve">.  The motion passed unanimously.  </w:t>
      </w:r>
    </w:p>
    <w:p w14:paraId="23C410BC" w14:textId="77777777" w:rsidR="00075B5A" w:rsidRDefault="00075B5A" w:rsidP="00075B5A">
      <w:pPr>
        <w:spacing w:after="0" w:line="240" w:lineRule="auto"/>
        <w:jc w:val="both"/>
        <w:rPr>
          <w:rFonts w:ascii="Times New Roman" w:hAnsi="Times New Roman" w:cs="Times New Roman"/>
          <w:sz w:val="24"/>
          <w:szCs w:val="24"/>
        </w:rPr>
      </w:pPr>
    </w:p>
    <w:p w14:paraId="6BFB8DD1" w14:textId="240DD2C2" w:rsidR="008C598C" w:rsidRDefault="008C598C" w:rsidP="00075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w:t>
      </w:r>
      <w:r w:rsidR="00BC2533">
        <w:rPr>
          <w:rFonts w:ascii="Times New Roman" w:hAnsi="Times New Roman" w:cs="Times New Roman"/>
          <w:sz w:val="24"/>
          <w:szCs w:val="24"/>
        </w:rPr>
        <w:t>itis joined the meeting at 1:06 p.m.</w:t>
      </w:r>
    </w:p>
    <w:p w14:paraId="0AC6786B" w14:textId="77777777" w:rsidR="00BC2533" w:rsidRDefault="00BC2533" w:rsidP="00BC2533">
      <w:pPr>
        <w:spacing w:after="0" w:line="240" w:lineRule="auto"/>
        <w:jc w:val="both"/>
        <w:rPr>
          <w:rFonts w:ascii="Times New Roman" w:hAnsi="Times New Roman" w:cs="Times New Roman"/>
          <w:b/>
          <w:bCs/>
          <w:sz w:val="24"/>
          <w:szCs w:val="24"/>
        </w:rPr>
      </w:pPr>
    </w:p>
    <w:p w14:paraId="7B0651DF" w14:textId="77777777" w:rsidR="00BC2533" w:rsidRPr="008B72FC" w:rsidRDefault="00BC2533" w:rsidP="00BC2533">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CPE Coordinator/Webmaster</w:t>
      </w:r>
    </w:p>
    <w:p w14:paraId="3C7FD046" w14:textId="77777777" w:rsidR="00BC2533" w:rsidRPr="008B72FC" w:rsidRDefault="00BC2533" w:rsidP="00BC2533">
      <w:pPr>
        <w:spacing w:after="0" w:line="240" w:lineRule="auto"/>
        <w:jc w:val="both"/>
        <w:rPr>
          <w:rFonts w:ascii="Times New Roman" w:hAnsi="Times New Roman" w:cs="Times New Roman"/>
          <w:b/>
          <w:bCs/>
          <w:sz w:val="24"/>
          <w:szCs w:val="24"/>
        </w:rPr>
      </w:pPr>
    </w:p>
    <w:p w14:paraId="03FCE098" w14:textId="62D2EDF8" w:rsidR="00E67599" w:rsidRDefault="00BC2533" w:rsidP="00BC2533">
      <w:pPr>
        <w:spacing w:after="0" w:line="240" w:lineRule="auto"/>
        <w:jc w:val="both"/>
        <w:rPr>
          <w:rFonts w:ascii="Times New Roman" w:hAnsi="Times New Roman" w:cs="Times New Roman"/>
          <w:sz w:val="24"/>
          <w:szCs w:val="24"/>
        </w:rPr>
      </w:pPr>
      <w:r w:rsidRPr="008B72FC">
        <w:rPr>
          <w:rFonts w:ascii="Times New Roman" w:hAnsi="Times New Roman" w:cs="Times New Roman"/>
          <w:sz w:val="24"/>
          <w:szCs w:val="24"/>
        </w:rPr>
        <w:t xml:space="preserve">Julie Zemaitis reported that </w:t>
      </w:r>
      <w:r>
        <w:rPr>
          <w:rFonts w:ascii="Times New Roman" w:hAnsi="Times New Roman" w:cs="Times New Roman"/>
          <w:sz w:val="24"/>
          <w:szCs w:val="24"/>
        </w:rPr>
        <w:t xml:space="preserve">one individual registered for and completed the SIAAB online </w:t>
      </w:r>
      <w:r w:rsidR="00B95AF3">
        <w:rPr>
          <w:rFonts w:ascii="Times New Roman" w:hAnsi="Times New Roman" w:cs="Times New Roman"/>
          <w:sz w:val="24"/>
          <w:szCs w:val="24"/>
        </w:rPr>
        <w:t>training,</w:t>
      </w:r>
      <w:r>
        <w:rPr>
          <w:rFonts w:ascii="Times New Roman" w:hAnsi="Times New Roman" w:cs="Times New Roman"/>
          <w:sz w:val="24"/>
          <w:szCs w:val="24"/>
        </w:rPr>
        <w:t xml:space="preserve"> and another individual has registered but not yet completed the </w:t>
      </w:r>
      <w:r w:rsidR="00E67599">
        <w:rPr>
          <w:rFonts w:ascii="Times New Roman" w:hAnsi="Times New Roman" w:cs="Times New Roman"/>
          <w:sz w:val="24"/>
          <w:szCs w:val="24"/>
        </w:rPr>
        <w:t xml:space="preserve">training.  </w:t>
      </w:r>
    </w:p>
    <w:p w14:paraId="2F0CC516" w14:textId="77777777" w:rsidR="00E67599" w:rsidRDefault="00E67599" w:rsidP="00BC2533">
      <w:pPr>
        <w:spacing w:after="0" w:line="240" w:lineRule="auto"/>
        <w:jc w:val="both"/>
        <w:rPr>
          <w:rFonts w:ascii="Times New Roman" w:hAnsi="Times New Roman" w:cs="Times New Roman"/>
          <w:sz w:val="24"/>
          <w:szCs w:val="24"/>
        </w:rPr>
      </w:pPr>
    </w:p>
    <w:p w14:paraId="0E65D570" w14:textId="3F494C7B" w:rsidR="00BC2533" w:rsidRDefault="00482BA3" w:rsidP="00BC2533">
      <w:pPr>
        <w:spacing w:after="0" w:line="240" w:lineRule="auto"/>
        <w:jc w:val="both"/>
        <w:rPr>
          <w:rFonts w:ascii="Times New Roman" w:hAnsi="Times New Roman" w:cs="Times New Roman"/>
          <w:sz w:val="24"/>
          <w:szCs w:val="24"/>
        </w:rPr>
      </w:pPr>
      <w:bookmarkStart w:id="1" w:name="_Hlk100670002"/>
      <w:r>
        <w:rPr>
          <w:rFonts w:ascii="Times New Roman" w:hAnsi="Times New Roman" w:cs="Times New Roman"/>
          <w:sz w:val="24"/>
          <w:szCs w:val="24"/>
        </w:rPr>
        <w:t xml:space="preserve">SIAAB’s CPE sponsor license renewal has been received and is effective through December 31, 2024.  </w:t>
      </w:r>
    </w:p>
    <w:bookmarkEnd w:id="1"/>
    <w:p w14:paraId="67A9E2C2" w14:textId="77777777" w:rsidR="009C2E72" w:rsidRDefault="009C2E72" w:rsidP="009C2E72">
      <w:pPr>
        <w:spacing w:after="0" w:line="240" w:lineRule="auto"/>
        <w:jc w:val="both"/>
        <w:rPr>
          <w:rFonts w:ascii="Times New Roman" w:hAnsi="Times New Roman" w:cs="Times New Roman"/>
          <w:sz w:val="24"/>
          <w:szCs w:val="24"/>
        </w:rPr>
      </w:pPr>
    </w:p>
    <w:p w14:paraId="7B6D27BB" w14:textId="77777777" w:rsidR="009C2E72" w:rsidRPr="005C6B76" w:rsidRDefault="009C2E72" w:rsidP="009C2E72">
      <w:pPr>
        <w:spacing w:after="0" w:line="240" w:lineRule="auto"/>
        <w:jc w:val="both"/>
        <w:rPr>
          <w:rFonts w:ascii="Times New Roman" w:hAnsi="Times New Roman" w:cs="Times New Roman"/>
          <w:b/>
          <w:bCs/>
          <w:sz w:val="24"/>
          <w:szCs w:val="24"/>
        </w:rPr>
      </w:pPr>
      <w:r w:rsidRPr="005C6B76">
        <w:rPr>
          <w:rFonts w:ascii="Times New Roman" w:hAnsi="Times New Roman" w:cs="Times New Roman"/>
          <w:b/>
          <w:bCs/>
          <w:sz w:val="24"/>
          <w:szCs w:val="24"/>
        </w:rPr>
        <w:t>FOIA Officer</w:t>
      </w:r>
    </w:p>
    <w:p w14:paraId="3B943480" w14:textId="77777777" w:rsidR="008C598C" w:rsidRDefault="008C598C" w:rsidP="00075B5A">
      <w:pPr>
        <w:spacing w:after="0" w:line="240" w:lineRule="auto"/>
        <w:jc w:val="both"/>
        <w:rPr>
          <w:rFonts w:ascii="Times New Roman" w:hAnsi="Times New Roman" w:cs="Times New Roman"/>
          <w:sz w:val="24"/>
          <w:szCs w:val="24"/>
        </w:rPr>
      </w:pPr>
    </w:p>
    <w:p w14:paraId="52140210" w14:textId="34B46DD4" w:rsidR="0027431D" w:rsidRDefault="0027431D" w:rsidP="00075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reported there have been no requests.  </w:t>
      </w:r>
    </w:p>
    <w:p w14:paraId="69096639" w14:textId="77777777" w:rsidR="00001B64" w:rsidRDefault="00001B64" w:rsidP="00001B64">
      <w:pPr>
        <w:spacing w:after="0" w:line="240" w:lineRule="auto"/>
        <w:jc w:val="both"/>
        <w:rPr>
          <w:rFonts w:ascii="Times New Roman" w:hAnsi="Times New Roman" w:cs="Times New Roman"/>
          <w:b/>
          <w:bCs/>
          <w:sz w:val="24"/>
          <w:szCs w:val="24"/>
        </w:rPr>
      </w:pPr>
    </w:p>
    <w:p w14:paraId="28A39A43" w14:textId="77777777" w:rsidR="00001B64" w:rsidRPr="002C7E8A" w:rsidRDefault="00001B64" w:rsidP="00001B64">
      <w:pPr>
        <w:spacing w:after="0" w:line="240" w:lineRule="auto"/>
        <w:jc w:val="both"/>
        <w:rPr>
          <w:rFonts w:ascii="Times New Roman" w:hAnsi="Times New Roman" w:cs="Times New Roman"/>
          <w:sz w:val="24"/>
          <w:szCs w:val="24"/>
        </w:rPr>
      </w:pPr>
      <w:r w:rsidRPr="002C7E8A">
        <w:rPr>
          <w:rFonts w:ascii="Times New Roman" w:hAnsi="Times New Roman" w:cs="Times New Roman"/>
          <w:b/>
          <w:bCs/>
          <w:sz w:val="24"/>
          <w:szCs w:val="24"/>
        </w:rPr>
        <w:t>Guidance Coordinator</w:t>
      </w:r>
    </w:p>
    <w:p w14:paraId="2761B1FE" w14:textId="77777777" w:rsidR="00001B64" w:rsidRDefault="00001B64" w:rsidP="00001B64">
      <w:pPr>
        <w:spacing w:after="0" w:line="240" w:lineRule="auto"/>
        <w:jc w:val="both"/>
        <w:rPr>
          <w:rFonts w:ascii="Times New Roman" w:hAnsi="Times New Roman" w:cs="Times New Roman"/>
          <w:sz w:val="24"/>
          <w:szCs w:val="24"/>
        </w:rPr>
      </w:pPr>
    </w:p>
    <w:p w14:paraId="15AC7DD6" w14:textId="1555C8F5" w:rsidR="00FC4FE9" w:rsidRDefault="00001B64" w:rsidP="00001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shared feedback received </w:t>
      </w:r>
      <w:r w:rsidR="009B3448">
        <w:rPr>
          <w:rFonts w:ascii="Times New Roman" w:hAnsi="Times New Roman" w:cs="Times New Roman"/>
          <w:sz w:val="24"/>
          <w:szCs w:val="24"/>
        </w:rPr>
        <w:t xml:space="preserve">from </w:t>
      </w:r>
      <w:r w:rsidR="007F08C9">
        <w:rPr>
          <w:rFonts w:ascii="Times New Roman" w:hAnsi="Times New Roman" w:cs="Times New Roman"/>
          <w:sz w:val="24"/>
          <w:szCs w:val="24"/>
        </w:rPr>
        <w:t>the internal audit departments of three agencies</w:t>
      </w:r>
      <w:r w:rsidR="009B3448">
        <w:rPr>
          <w:rFonts w:ascii="Times New Roman" w:hAnsi="Times New Roman" w:cs="Times New Roman"/>
          <w:sz w:val="24"/>
          <w:szCs w:val="24"/>
        </w:rPr>
        <w:t xml:space="preserve"> </w:t>
      </w:r>
      <w:r>
        <w:rPr>
          <w:rFonts w:ascii="Times New Roman" w:hAnsi="Times New Roman" w:cs="Times New Roman"/>
          <w:sz w:val="24"/>
          <w:szCs w:val="24"/>
        </w:rPr>
        <w:t>on the draft of Guidance 10, IT Project Risk Assessment Scoring.</w:t>
      </w:r>
    </w:p>
    <w:p w14:paraId="3DEF3BCB" w14:textId="77777777" w:rsidR="00FC4FE9" w:rsidRDefault="00FC4FE9" w:rsidP="00001B64">
      <w:pPr>
        <w:spacing w:after="0" w:line="240" w:lineRule="auto"/>
        <w:jc w:val="both"/>
        <w:rPr>
          <w:rFonts w:ascii="Times New Roman" w:hAnsi="Times New Roman" w:cs="Times New Roman"/>
          <w:sz w:val="24"/>
          <w:szCs w:val="24"/>
        </w:rPr>
      </w:pPr>
    </w:p>
    <w:p w14:paraId="73D31379" w14:textId="0A4B9BC2" w:rsidR="004064F8" w:rsidRDefault="00FC4FE9" w:rsidP="003E01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Illinois Department of Insurance </w:t>
      </w:r>
      <w:r w:rsidR="00BC6A48">
        <w:rPr>
          <w:rFonts w:ascii="Times New Roman" w:hAnsi="Times New Roman" w:cs="Times New Roman"/>
          <w:sz w:val="24"/>
          <w:szCs w:val="24"/>
        </w:rPr>
        <w:t xml:space="preserve">suggested within the </w:t>
      </w:r>
      <w:r w:rsidR="00484A3D">
        <w:rPr>
          <w:rFonts w:ascii="Times New Roman" w:hAnsi="Times New Roman" w:cs="Times New Roman"/>
          <w:sz w:val="24"/>
          <w:szCs w:val="24"/>
        </w:rPr>
        <w:t>1</w:t>
      </w:r>
      <w:r w:rsidR="00484A3D" w:rsidRPr="00484A3D">
        <w:rPr>
          <w:rFonts w:ascii="Times New Roman" w:hAnsi="Times New Roman" w:cs="Times New Roman"/>
          <w:sz w:val="24"/>
          <w:szCs w:val="24"/>
          <w:vertAlign w:val="superscript"/>
        </w:rPr>
        <w:t>st</w:t>
      </w:r>
      <w:r w:rsidR="00484A3D">
        <w:rPr>
          <w:rFonts w:ascii="Times New Roman" w:hAnsi="Times New Roman" w:cs="Times New Roman"/>
          <w:sz w:val="24"/>
          <w:szCs w:val="24"/>
        </w:rPr>
        <w:t xml:space="preserve"> paragraph of </w:t>
      </w:r>
      <w:r w:rsidR="00AE5C64">
        <w:rPr>
          <w:rFonts w:ascii="Times New Roman" w:hAnsi="Times New Roman" w:cs="Times New Roman"/>
          <w:sz w:val="24"/>
          <w:szCs w:val="24"/>
        </w:rPr>
        <w:t xml:space="preserve">the SIAAB Interpretation section, the statement </w:t>
      </w:r>
      <w:r w:rsidR="00AE5C64" w:rsidRPr="00AE5C64">
        <w:rPr>
          <w:rFonts w:ascii="Times New Roman" w:hAnsi="Times New Roman" w:cs="Times New Roman"/>
          <w:sz w:val="24"/>
          <w:szCs w:val="24"/>
        </w:rPr>
        <w:t>“</w:t>
      </w:r>
      <w:r w:rsidR="00AE5C64" w:rsidRPr="00AE5C64">
        <w:rPr>
          <w:rFonts w:ascii="Times New Roman" w:hAnsi="Times New Roman" w:cs="Times New Roman"/>
          <w:i/>
          <w:iCs/>
          <w:sz w:val="24"/>
          <w:szCs w:val="24"/>
        </w:rPr>
        <w:t>…review to be conducted of the implementation of all major systems, as well as any major modifications to an existing system.</w:t>
      </w:r>
      <w:r w:rsidR="00AE5C64" w:rsidRPr="00AE5C64">
        <w:rPr>
          <w:rFonts w:ascii="Times New Roman" w:hAnsi="Times New Roman" w:cs="Times New Roman"/>
          <w:sz w:val="24"/>
          <w:szCs w:val="24"/>
        </w:rPr>
        <w:t>”</w:t>
      </w:r>
      <w:r w:rsidR="00AE5C64">
        <w:rPr>
          <w:rFonts w:ascii="Times New Roman" w:hAnsi="Times New Roman" w:cs="Times New Roman"/>
          <w:sz w:val="24"/>
          <w:szCs w:val="24"/>
        </w:rPr>
        <w:t xml:space="preserve"> be changed </w:t>
      </w:r>
      <w:r w:rsidR="00AE5C64">
        <w:rPr>
          <w:rFonts w:ascii="Times New Roman" w:hAnsi="Times New Roman" w:cs="Times New Roman"/>
          <w:sz w:val="24"/>
          <w:szCs w:val="24"/>
        </w:rPr>
        <w:lastRenderedPageBreak/>
        <w:t xml:space="preserve">to </w:t>
      </w:r>
      <w:r w:rsidR="00AE5C64" w:rsidRPr="00AE5C64">
        <w:rPr>
          <w:rFonts w:ascii="Times New Roman" w:hAnsi="Times New Roman" w:cs="Times New Roman"/>
          <w:sz w:val="24"/>
          <w:szCs w:val="24"/>
        </w:rPr>
        <w:t>“</w:t>
      </w:r>
      <w:r w:rsidR="00AE5C64" w:rsidRPr="00AE5C64">
        <w:rPr>
          <w:rFonts w:ascii="Times New Roman" w:hAnsi="Times New Roman" w:cs="Times New Roman"/>
          <w:i/>
          <w:iCs/>
          <w:sz w:val="24"/>
          <w:szCs w:val="24"/>
        </w:rPr>
        <w:t xml:space="preserve">…review </w:t>
      </w:r>
      <w:r w:rsidR="009438B2">
        <w:rPr>
          <w:rFonts w:ascii="Times New Roman" w:hAnsi="Times New Roman" w:cs="Times New Roman"/>
          <w:i/>
          <w:iCs/>
          <w:sz w:val="24"/>
          <w:szCs w:val="24"/>
        </w:rPr>
        <w:t>to be conducted of the implementation of all major systems, as well as any major modifications to a major system.</w:t>
      </w:r>
      <w:r w:rsidR="003E0140">
        <w:rPr>
          <w:rFonts w:ascii="Times New Roman" w:hAnsi="Times New Roman" w:cs="Times New Roman"/>
          <w:sz w:val="24"/>
          <w:szCs w:val="24"/>
        </w:rPr>
        <w:t xml:space="preserve">”  The Board agreed with the suggested change.  </w:t>
      </w:r>
    </w:p>
    <w:p w14:paraId="071DFC6C" w14:textId="77777777" w:rsidR="004064F8" w:rsidRDefault="004064F8" w:rsidP="003E0140">
      <w:pPr>
        <w:spacing w:after="0" w:line="240" w:lineRule="auto"/>
        <w:ind w:left="720"/>
        <w:jc w:val="both"/>
        <w:rPr>
          <w:rFonts w:ascii="Times New Roman" w:hAnsi="Times New Roman" w:cs="Times New Roman"/>
          <w:sz w:val="24"/>
          <w:szCs w:val="24"/>
        </w:rPr>
      </w:pPr>
    </w:p>
    <w:p w14:paraId="3A7ACFC6" w14:textId="30A1BACB" w:rsidR="00EF4C2F" w:rsidRDefault="004064F8" w:rsidP="003E01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572794">
        <w:rPr>
          <w:rFonts w:ascii="Times New Roman" w:hAnsi="Times New Roman" w:cs="Times New Roman"/>
          <w:sz w:val="24"/>
          <w:szCs w:val="24"/>
        </w:rPr>
        <w:t>he Illinois State Board of Education shared th</w:t>
      </w:r>
      <w:r w:rsidR="008D505C">
        <w:rPr>
          <w:rFonts w:ascii="Times New Roman" w:hAnsi="Times New Roman" w:cs="Times New Roman"/>
          <w:sz w:val="24"/>
          <w:szCs w:val="24"/>
        </w:rPr>
        <w:t xml:space="preserve">at they have shifted the Excel document on the horizontal with the criteria/consideration as the column header and the projects added row by row.  </w:t>
      </w:r>
      <w:r w:rsidR="00B41E29">
        <w:rPr>
          <w:rFonts w:ascii="Times New Roman" w:hAnsi="Times New Roman" w:cs="Times New Roman"/>
          <w:sz w:val="24"/>
          <w:szCs w:val="24"/>
        </w:rPr>
        <w:t xml:space="preserve">The SIAAB guidance tool is meant to be used on a </w:t>
      </w:r>
      <w:r w:rsidR="00D27FA5">
        <w:rPr>
          <w:rFonts w:ascii="Times New Roman" w:hAnsi="Times New Roman" w:cs="Times New Roman"/>
          <w:sz w:val="24"/>
          <w:szCs w:val="24"/>
        </w:rPr>
        <w:t>project-by-project</w:t>
      </w:r>
      <w:r w:rsidR="00B41E29">
        <w:rPr>
          <w:rFonts w:ascii="Times New Roman" w:hAnsi="Times New Roman" w:cs="Times New Roman"/>
          <w:sz w:val="24"/>
          <w:szCs w:val="24"/>
        </w:rPr>
        <w:t xml:space="preserve"> basis and therefore will remain the same, however, it is at the discretion of the agencies to make changes as they see fit, including </w:t>
      </w:r>
      <w:r w:rsidR="00EF4C2F">
        <w:rPr>
          <w:rFonts w:ascii="Times New Roman" w:hAnsi="Times New Roman" w:cs="Times New Roman"/>
          <w:sz w:val="24"/>
          <w:szCs w:val="24"/>
        </w:rPr>
        <w:t xml:space="preserve">changing the presentation to summarize all projects. </w:t>
      </w:r>
    </w:p>
    <w:p w14:paraId="4C9AB1C5" w14:textId="77777777" w:rsidR="00EF4C2F" w:rsidRDefault="00EF4C2F" w:rsidP="003E0140">
      <w:pPr>
        <w:spacing w:after="0" w:line="240" w:lineRule="auto"/>
        <w:ind w:left="720"/>
        <w:jc w:val="both"/>
        <w:rPr>
          <w:rFonts w:ascii="Times New Roman" w:hAnsi="Times New Roman" w:cs="Times New Roman"/>
          <w:sz w:val="24"/>
          <w:szCs w:val="24"/>
        </w:rPr>
      </w:pPr>
    </w:p>
    <w:p w14:paraId="5BB5BF0B" w14:textId="77777777" w:rsidR="00E705EA" w:rsidRDefault="00EF4C2F" w:rsidP="003E01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Teachers Retirement System </w:t>
      </w:r>
      <w:r w:rsidR="00BA7982">
        <w:rPr>
          <w:rFonts w:ascii="Times New Roman" w:hAnsi="Times New Roman" w:cs="Times New Roman"/>
          <w:sz w:val="24"/>
          <w:szCs w:val="24"/>
        </w:rPr>
        <w:t>pr</w:t>
      </w:r>
      <w:r w:rsidR="00E705EA">
        <w:rPr>
          <w:rFonts w:ascii="Times New Roman" w:hAnsi="Times New Roman" w:cs="Times New Roman"/>
          <w:sz w:val="24"/>
          <w:szCs w:val="24"/>
        </w:rPr>
        <w:t>ovided the following comments:</w:t>
      </w:r>
    </w:p>
    <w:p w14:paraId="66664189" w14:textId="77777777" w:rsidR="008067CB" w:rsidRDefault="003E67F0" w:rsidP="003E67F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the 1</w:t>
      </w:r>
      <w:r w:rsidRPr="003E67F0">
        <w:rPr>
          <w:rFonts w:ascii="Times New Roman" w:hAnsi="Times New Roman" w:cs="Times New Roman"/>
          <w:sz w:val="24"/>
          <w:szCs w:val="24"/>
          <w:vertAlign w:val="superscript"/>
        </w:rPr>
        <w:t>st</w:t>
      </w:r>
      <w:r>
        <w:rPr>
          <w:rFonts w:ascii="Times New Roman" w:hAnsi="Times New Roman" w:cs="Times New Roman"/>
          <w:sz w:val="24"/>
          <w:szCs w:val="24"/>
        </w:rPr>
        <w:t xml:space="preserve"> paragraph of the SIAAB Interpretation section</w:t>
      </w:r>
      <w:r w:rsidR="00583594">
        <w:rPr>
          <w:rFonts w:ascii="Times New Roman" w:hAnsi="Times New Roman" w:cs="Times New Roman"/>
          <w:sz w:val="24"/>
          <w:szCs w:val="24"/>
        </w:rPr>
        <w:t xml:space="preserve"> the question was raised if the sentence “</w:t>
      </w:r>
      <w:r w:rsidR="00583594">
        <w:rPr>
          <w:rFonts w:ascii="Times New Roman" w:hAnsi="Times New Roman" w:cs="Times New Roman"/>
          <w:i/>
          <w:iCs/>
          <w:sz w:val="24"/>
          <w:szCs w:val="24"/>
        </w:rPr>
        <w:t>In addition, a CIA may elect to conduct limited or other reviews of system changes that are not major or major modifications</w:t>
      </w:r>
      <w:r w:rsidR="00583594">
        <w:rPr>
          <w:rFonts w:ascii="Times New Roman" w:hAnsi="Times New Roman" w:cs="Times New Roman"/>
          <w:sz w:val="24"/>
          <w:szCs w:val="24"/>
        </w:rPr>
        <w:t xml:space="preserve">” was difficult to understand.  The Board </w:t>
      </w:r>
      <w:r w:rsidR="00253890">
        <w:rPr>
          <w:rFonts w:ascii="Times New Roman" w:hAnsi="Times New Roman" w:cs="Times New Roman"/>
          <w:sz w:val="24"/>
          <w:szCs w:val="24"/>
        </w:rPr>
        <w:t xml:space="preserve">felt the sentence is understandable </w:t>
      </w:r>
      <w:r w:rsidR="008067CB">
        <w:rPr>
          <w:rFonts w:ascii="Times New Roman" w:hAnsi="Times New Roman" w:cs="Times New Roman"/>
          <w:sz w:val="24"/>
          <w:szCs w:val="24"/>
        </w:rPr>
        <w:t>and no modifications will be made.</w:t>
      </w:r>
    </w:p>
    <w:p w14:paraId="77B88C91" w14:textId="77777777" w:rsidR="009342D8" w:rsidRDefault="009342D8" w:rsidP="003E67F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the 2</w:t>
      </w:r>
      <w:r w:rsidRPr="009342D8">
        <w:rPr>
          <w:rFonts w:ascii="Times New Roman" w:hAnsi="Times New Roman" w:cs="Times New Roman"/>
          <w:sz w:val="24"/>
          <w:szCs w:val="24"/>
          <w:vertAlign w:val="superscript"/>
        </w:rPr>
        <w:t>nd</w:t>
      </w:r>
      <w:r>
        <w:rPr>
          <w:rFonts w:ascii="Times New Roman" w:hAnsi="Times New Roman" w:cs="Times New Roman"/>
          <w:sz w:val="24"/>
          <w:szCs w:val="24"/>
        </w:rPr>
        <w:t xml:space="preserve"> paragraph of the SIAAB Interpretation section:</w:t>
      </w:r>
    </w:p>
    <w:p w14:paraId="74CD8F49" w14:textId="10AA7CAF" w:rsidR="00A0247F" w:rsidRDefault="009342D8" w:rsidP="009342D8">
      <w:pPr>
        <w:pStyle w:val="ListParagraph"/>
        <w:numPr>
          <w:ilvl w:val="1"/>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w:t>
      </w:r>
      <w:r w:rsidR="007B1F69">
        <w:rPr>
          <w:rFonts w:ascii="Times New Roman" w:hAnsi="Times New Roman" w:cs="Times New Roman"/>
          <w:sz w:val="24"/>
          <w:szCs w:val="24"/>
        </w:rPr>
        <w:t xml:space="preserve"> the sentence be changed, as noted in red – “</w:t>
      </w:r>
      <w:r w:rsidR="007B1F69">
        <w:rPr>
          <w:rFonts w:ascii="Times New Roman" w:hAnsi="Times New Roman" w:cs="Times New Roman"/>
          <w:i/>
          <w:iCs/>
          <w:sz w:val="24"/>
          <w:szCs w:val="24"/>
        </w:rPr>
        <w:t xml:space="preserve">In order to assist the CIA with making their determination </w:t>
      </w:r>
      <w:r w:rsidR="007B1F69" w:rsidRPr="00A0247F">
        <w:rPr>
          <w:rFonts w:ascii="Times New Roman" w:hAnsi="Times New Roman" w:cs="Times New Roman"/>
          <w:i/>
          <w:iCs/>
          <w:color w:val="FF0000"/>
          <w:sz w:val="24"/>
          <w:szCs w:val="24"/>
        </w:rPr>
        <w:t xml:space="preserve">if </w:t>
      </w:r>
      <w:r w:rsidR="00900F9C" w:rsidRPr="00A0247F">
        <w:rPr>
          <w:rFonts w:ascii="Times New Roman" w:hAnsi="Times New Roman" w:cs="Times New Roman"/>
          <w:i/>
          <w:iCs/>
          <w:color w:val="FF0000"/>
          <w:sz w:val="24"/>
          <w:szCs w:val="24"/>
        </w:rPr>
        <w:t>an</w:t>
      </w:r>
      <w:r w:rsidR="007B1F69" w:rsidRPr="00A0247F">
        <w:rPr>
          <w:rFonts w:ascii="Times New Roman" w:hAnsi="Times New Roman" w:cs="Times New Roman"/>
          <w:i/>
          <w:iCs/>
          <w:color w:val="FF0000"/>
          <w:sz w:val="24"/>
          <w:szCs w:val="24"/>
        </w:rPr>
        <w:t xml:space="preserve"> implementation is major or not</w:t>
      </w:r>
      <w:r w:rsidR="007B1F69">
        <w:rPr>
          <w:rFonts w:ascii="Times New Roman" w:hAnsi="Times New Roman" w:cs="Times New Roman"/>
          <w:i/>
          <w:iCs/>
          <w:sz w:val="24"/>
          <w:szCs w:val="24"/>
        </w:rPr>
        <w:t xml:space="preserve">, SIAAB has adopted </w:t>
      </w:r>
      <w:r w:rsidR="000E2834">
        <w:rPr>
          <w:rFonts w:ascii="Times New Roman" w:hAnsi="Times New Roman" w:cs="Times New Roman"/>
          <w:i/>
          <w:iCs/>
          <w:sz w:val="24"/>
          <w:szCs w:val="24"/>
        </w:rPr>
        <w:t xml:space="preserve">this </w:t>
      </w:r>
      <w:r w:rsidR="00A0247F" w:rsidRPr="00A0247F">
        <w:rPr>
          <w:rFonts w:ascii="Times New Roman" w:hAnsi="Times New Roman" w:cs="Times New Roman"/>
          <w:i/>
          <w:iCs/>
          <w:strike/>
          <w:color w:val="FF0000"/>
          <w:sz w:val="24"/>
          <w:szCs w:val="24"/>
        </w:rPr>
        <w:t>Practice Aid</w:t>
      </w:r>
      <w:r w:rsidR="00A0247F" w:rsidRPr="00A0247F">
        <w:rPr>
          <w:rFonts w:ascii="Times New Roman" w:hAnsi="Times New Roman" w:cs="Times New Roman"/>
          <w:i/>
          <w:iCs/>
          <w:color w:val="FF0000"/>
          <w:sz w:val="24"/>
          <w:szCs w:val="24"/>
        </w:rPr>
        <w:t xml:space="preserve"> G</w:t>
      </w:r>
      <w:r w:rsidR="0085765B" w:rsidRPr="00A0247F">
        <w:rPr>
          <w:rFonts w:ascii="Times New Roman" w:hAnsi="Times New Roman" w:cs="Times New Roman"/>
          <w:i/>
          <w:iCs/>
          <w:color w:val="FF0000"/>
          <w:sz w:val="24"/>
          <w:szCs w:val="24"/>
        </w:rPr>
        <w:t xml:space="preserve">uidance </w:t>
      </w:r>
      <w:r w:rsidR="0085765B">
        <w:rPr>
          <w:rFonts w:ascii="Times New Roman" w:hAnsi="Times New Roman" w:cs="Times New Roman"/>
          <w:i/>
          <w:iCs/>
          <w:sz w:val="24"/>
          <w:szCs w:val="24"/>
        </w:rPr>
        <w:t>an</w:t>
      </w:r>
      <w:r w:rsidR="00C12ED9">
        <w:rPr>
          <w:rFonts w:ascii="Times New Roman" w:hAnsi="Times New Roman" w:cs="Times New Roman"/>
          <w:i/>
          <w:iCs/>
          <w:sz w:val="24"/>
          <w:szCs w:val="24"/>
        </w:rPr>
        <w:t xml:space="preserve"> </w:t>
      </w:r>
      <w:r w:rsidR="00C12ED9" w:rsidRPr="00A0247F">
        <w:rPr>
          <w:rFonts w:ascii="Times New Roman" w:hAnsi="Times New Roman" w:cs="Times New Roman"/>
          <w:i/>
          <w:iCs/>
          <w:strike/>
          <w:color w:val="FF0000"/>
          <w:sz w:val="24"/>
          <w:szCs w:val="24"/>
        </w:rPr>
        <w:t>optional</w:t>
      </w:r>
      <w:r w:rsidR="00C12ED9">
        <w:rPr>
          <w:rFonts w:ascii="Times New Roman" w:hAnsi="Times New Roman" w:cs="Times New Roman"/>
          <w:i/>
          <w:iCs/>
          <w:sz w:val="24"/>
          <w:szCs w:val="24"/>
        </w:rPr>
        <w:t xml:space="preserve"> </w:t>
      </w:r>
      <w:r w:rsidR="00A0247F">
        <w:rPr>
          <w:rFonts w:ascii="Times New Roman" w:hAnsi="Times New Roman" w:cs="Times New Roman"/>
          <w:i/>
          <w:iCs/>
          <w:sz w:val="24"/>
          <w:szCs w:val="24"/>
        </w:rPr>
        <w:t xml:space="preserve">related </w:t>
      </w:r>
      <w:r w:rsidR="00A0247F" w:rsidRPr="00A0247F">
        <w:rPr>
          <w:rFonts w:ascii="Times New Roman" w:hAnsi="Times New Roman" w:cs="Times New Roman"/>
          <w:i/>
          <w:iCs/>
          <w:color w:val="FF0000"/>
          <w:sz w:val="24"/>
          <w:szCs w:val="24"/>
        </w:rPr>
        <w:t>A</w:t>
      </w:r>
      <w:r w:rsidR="00A0247F" w:rsidRPr="00A0247F">
        <w:rPr>
          <w:rFonts w:ascii="Times New Roman" w:hAnsi="Times New Roman" w:cs="Times New Roman"/>
          <w:i/>
          <w:iCs/>
          <w:strike/>
          <w:color w:val="FF0000"/>
          <w:sz w:val="24"/>
          <w:szCs w:val="24"/>
        </w:rPr>
        <w:t>a</w:t>
      </w:r>
      <w:r w:rsidR="00A0247F">
        <w:rPr>
          <w:rFonts w:ascii="Times New Roman" w:hAnsi="Times New Roman" w:cs="Times New Roman"/>
          <w:i/>
          <w:iCs/>
          <w:sz w:val="24"/>
          <w:szCs w:val="24"/>
        </w:rPr>
        <w:t xml:space="preserve">ssessment </w:t>
      </w:r>
      <w:r w:rsidR="00A0247F" w:rsidRPr="00A0247F">
        <w:rPr>
          <w:rFonts w:ascii="Times New Roman" w:hAnsi="Times New Roman" w:cs="Times New Roman"/>
          <w:i/>
          <w:iCs/>
          <w:color w:val="FF0000"/>
          <w:sz w:val="24"/>
          <w:szCs w:val="24"/>
        </w:rPr>
        <w:t>T</w:t>
      </w:r>
      <w:r w:rsidR="00A0247F" w:rsidRPr="00A0247F">
        <w:rPr>
          <w:rFonts w:ascii="Times New Roman" w:hAnsi="Times New Roman" w:cs="Times New Roman"/>
          <w:i/>
          <w:iCs/>
          <w:strike/>
          <w:color w:val="FF0000"/>
          <w:sz w:val="24"/>
          <w:szCs w:val="24"/>
        </w:rPr>
        <w:t>t</w:t>
      </w:r>
      <w:r w:rsidR="00A0247F">
        <w:rPr>
          <w:rFonts w:ascii="Times New Roman" w:hAnsi="Times New Roman" w:cs="Times New Roman"/>
          <w:i/>
          <w:iCs/>
          <w:sz w:val="24"/>
          <w:szCs w:val="24"/>
        </w:rPr>
        <w:t>ool, which…</w:t>
      </w:r>
      <w:r w:rsidR="00A0247F">
        <w:rPr>
          <w:rFonts w:ascii="Times New Roman" w:hAnsi="Times New Roman" w:cs="Times New Roman"/>
          <w:sz w:val="24"/>
          <w:szCs w:val="24"/>
        </w:rPr>
        <w:t xml:space="preserve">”  The Board agreed with the suggested changes. </w:t>
      </w:r>
    </w:p>
    <w:p w14:paraId="76CED654" w14:textId="7E2C5A5A" w:rsidR="00F75D47" w:rsidRDefault="00F75D47" w:rsidP="00A0247F">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Assessment Tool section</w:t>
      </w:r>
      <w:r w:rsidR="00CB292E">
        <w:rPr>
          <w:rFonts w:ascii="Times New Roman" w:hAnsi="Times New Roman" w:cs="Times New Roman"/>
          <w:sz w:val="24"/>
          <w:szCs w:val="24"/>
        </w:rPr>
        <w:t xml:space="preserve"> the Board agreed with the suggested changes, note</w:t>
      </w:r>
      <w:r w:rsidR="008764E0">
        <w:rPr>
          <w:rFonts w:ascii="Times New Roman" w:hAnsi="Times New Roman" w:cs="Times New Roman"/>
          <w:sz w:val="24"/>
          <w:szCs w:val="24"/>
        </w:rPr>
        <w:t>d in red</w:t>
      </w:r>
      <w:r>
        <w:rPr>
          <w:rFonts w:ascii="Times New Roman" w:hAnsi="Times New Roman" w:cs="Times New Roman"/>
          <w:sz w:val="24"/>
          <w:szCs w:val="24"/>
        </w:rPr>
        <w:t>:</w:t>
      </w:r>
    </w:p>
    <w:p w14:paraId="69F612D8" w14:textId="3A1BB291" w:rsidR="00001B64" w:rsidRDefault="0016181B" w:rsidP="00F75D47">
      <w:pPr>
        <w:pStyle w:val="ListParagraph"/>
        <w:numPr>
          <w:ilvl w:val="1"/>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6181B">
        <w:rPr>
          <w:rFonts w:ascii="Times New Roman" w:hAnsi="Times New Roman" w:cs="Times New Roman"/>
          <w:i/>
          <w:iCs/>
          <w:sz w:val="24"/>
          <w:szCs w:val="24"/>
        </w:rPr>
        <w:t>The optional Assessment Tool was developed</w:t>
      </w:r>
      <w:r>
        <w:rPr>
          <w:rFonts w:ascii="Times New Roman" w:hAnsi="Times New Roman" w:cs="Times New Roman"/>
          <w:i/>
          <w:iCs/>
          <w:sz w:val="24"/>
          <w:szCs w:val="24"/>
        </w:rPr>
        <w:t xml:space="preserve"> </w:t>
      </w:r>
      <w:r w:rsidRPr="00F27438">
        <w:rPr>
          <w:rFonts w:ascii="Times New Roman" w:hAnsi="Times New Roman" w:cs="Times New Roman"/>
          <w:i/>
          <w:iCs/>
          <w:strike/>
          <w:color w:val="FF0000"/>
          <w:sz w:val="24"/>
          <w:szCs w:val="24"/>
        </w:rPr>
        <w:t xml:space="preserve">which can be used </w:t>
      </w:r>
      <w:r w:rsidRPr="0016181B">
        <w:rPr>
          <w:rFonts w:ascii="Times New Roman" w:hAnsi="Times New Roman" w:cs="Times New Roman"/>
          <w:i/>
          <w:iCs/>
          <w:sz w:val="24"/>
          <w:szCs w:val="24"/>
        </w:rPr>
        <w:t>to provide a baseline for the CIA to make their determination</w:t>
      </w:r>
      <w:r w:rsidRPr="00F27438">
        <w:rPr>
          <w:rFonts w:ascii="Times New Roman" w:hAnsi="Times New Roman" w:cs="Times New Roman"/>
          <w:i/>
          <w:iCs/>
          <w:color w:val="FF0000"/>
          <w:sz w:val="24"/>
          <w:szCs w:val="24"/>
        </w:rPr>
        <w:t xml:space="preserve"> if a system implementation is major or not</w:t>
      </w:r>
      <w:r w:rsidRPr="0016181B">
        <w:rPr>
          <w:rFonts w:ascii="Times New Roman" w:hAnsi="Times New Roman" w:cs="Times New Roman"/>
          <w:i/>
          <w:iCs/>
          <w:sz w:val="24"/>
          <w:szCs w:val="24"/>
        </w:rPr>
        <w:t>. The tool develops a score that arrives at a recommended level of coverage for a particular system development project. This is an initial level determination that then must be reviewed by the CIA</w:t>
      </w:r>
      <w:r w:rsidR="00F27438">
        <w:rPr>
          <w:rFonts w:ascii="Times New Roman" w:hAnsi="Times New Roman" w:cs="Times New Roman"/>
          <w:i/>
          <w:iCs/>
          <w:sz w:val="24"/>
          <w:szCs w:val="24"/>
        </w:rPr>
        <w:t xml:space="preserve"> </w:t>
      </w:r>
      <w:r w:rsidR="00F27438" w:rsidRPr="00F27438">
        <w:rPr>
          <w:rFonts w:ascii="Times New Roman" w:hAnsi="Times New Roman" w:cs="Times New Roman"/>
          <w:i/>
          <w:iCs/>
          <w:strike/>
          <w:color w:val="FF0000"/>
          <w:sz w:val="24"/>
          <w:szCs w:val="24"/>
        </w:rPr>
        <w:t>to make a final determination</w:t>
      </w:r>
      <w:r w:rsidRPr="0016181B">
        <w:rPr>
          <w:rFonts w:ascii="Times New Roman" w:hAnsi="Times New Roman" w:cs="Times New Roman"/>
          <w:i/>
          <w:iCs/>
          <w:sz w:val="24"/>
          <w:szCs w:val="24"/>
        </w:rPr>
        <w:t xml:space="preserve">. The CIA should </w:t>
      </w:r>
      <w:r w:rsidRPr="00F27438">
        <w:rPr>
          <w:rFonts w:ascii="Times New Roman" w:hAnsi="Times New Roman" w:cs="Times New Roman"/>
          <w:i/>
          <w:iCs/>
          <w:color w:val="FF0000"/>
          <w:sz w:val="24"/>
          <w:szCs w:val="24"/>
        </w:rPr>
        <w:t>then</w:t>
      </w:r>
      <w:r w:rsidRPr="0016181B">
        <w:rPr>
          <w:rFonts w:ascii="Times New Roman" w:hAnsi="Times New Roman" w:cs="Times New Roman"/>
          <w:i/>
          <w:iCs/>
          <w:sz w:val="24"/>
          <w:szCs w:val="24"/>
        </w:rPr>
        <w:t xml:space="preserve"> utilize their professional judgement and knowledge of the Agency to arrive at</w:t>
      </w:r>
      <w:r w:rsidR="00F27438">
        <w:rPr>
          <w:rFonts w:ascii="Times New Roman" w:hAnsi="Times New Roman" w:cs="Times New Roman"/>
          <w:i/>
          <w:iCs/>
          <w:sz w:val="24"/>
          <w:szCs w:val="24"/>
        </w:rPr>
        <w:t>…</w:t>
      </w:r>
      <w:r w:rsidR="00F27438" w:rsidRPr="00F27438">
        <w:rPr>
          <w:rFonts w:ascii="Times New Roman" w:hAnsi="Times New Roman" w:cs="Times New Roman"/>
          <w:sz w:val="24"/>
          <w:szCs w:val="24"/>
        </w:rPr>
        <w:t>”</w:t>
      </w:r>
      <w:r w:rsidR="00001B64" w:rsidRPr="00F27438">
        <w:rPr>
          <w:rFonts w:ascii="Times New Roman" w:hAnsi="Times New Roman" w:cs="Times New Roman"/>
          <w:sz w:val="24"/>
          <w:szCs w:val="24"/>
        </w:rPr>
        <w:t xml:space="preserve">  </w:t>
      </w:r>
    </w:p>
    <w:p w14:paraId="5D5A9F2E" w14:textId="101DD92A" w:rsidR="00557361" w:rsidRPr="00557361" w:rsidRDefault="00557361" w:rsidP="00CB292E">
      <w:pPr>
        <w:pStyle w:val="ListParagraph"/>
        <w:numPr>
          <w:ilvl w:val="1"/>
          <w:numId w:val="26"/>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w:t>
      </w:r>
      <w:r w:rsidRPr="00557361">
        <w:rPr>
          <w:rFonts w:ascii="Times New Roman" w:eastAsia="Times New Roman" w:hAnsi="Times New Roman" w:cs="Times New Roman"/>
          <w:i/>
          <w:iCs/>
          <w:color w:val="000000"/>
          <w:sz w:val="24"/>
          <w:szCs w:val="24"/>
        </w:rPr>
        <w:t xml:space="preserve">…CIA to determine if at least a Level 2 Limited </w:t>
      </w:r>
      <w:r w:rsidRPr="00CB292E">
        <w:rPr>
          <w:rFonts w:ascii="Times New Roman" w:eastAsia="Times New Roman" w:hAnsi="Times New Roman" w:cs="Times New Roman"/>
          <w:i/>
          <w:iCs/>
          <w:color w:val="FF0000"/>
          <w:sz w:val="24"/>
          <w:szCs w:val="24"/>
        </w:rPr>
        <w:t xml:space="preserve">System Development </w:t>
      </w:r>
      <w:r w:rsidRPr="00557361">
        <w:rPr>
          <w:rFonts w:ascii="Times New Roman" w:eastAsia="Times New Roman" w:hAnsi="Times New Roman" w:cs="Times New Roman"/>
          <w:i/>
          <w:iCs/>
          <w:color w:val="000000"/>
          <w:sz w:val="24"/>
          <w:szCs w:val="24"/>
        </w:rPr>
        <w:t xml:space="preserve">Review should be performed regardless of the score in Section B, although the scoring of Section B may impact the decision of the CIA. The ultimate decision is still at the discretion of the CIA. A </w:t>
      </w:r>
      <w:r w:rsidRPr="00CB292E">
        <w:rPr>
          <w:rFonts w:ascii="Times New Roman" w:eastAsia="Times New Roman" w:hAnsi="Times New Roman" w:cs="Times New Roman"/>
          <w:i/>
          <w:iCs/>
          <w:color w:val="FF0000"/>
          <w:sz w:val="24"/>
          <w:szCs w:val="24"/>
        </w:rPr>
        <w:t xml:space="preserve">level 2 </w:t>
      </w:r>
      <w:r w:rsidRPr="00557361">
        <w:rPr>
          <w:rFonts w:ascii="Times New Roman" w:eastAsia="Times New Roman" w:hAnsi="Times New Roman" w:cs="Times New Roman"/>
          <w:i/>
          <w:iCs/>
          <w:color w:val="000000"/>
          <w:sz w:val="24"/>
          <w:szCs w:val="24"/>
        </w:rPr>
        <w:t xml:space="preserve">Limited </w:t>
      </w:r>
      <w:r w:rsidRPr="00CB292E">
        <w:rPr>
          <w:rFonts w:ascii="Times New Roman" w:eastAsia="Times New Roman" w:hAnsi="Times New Roman" w:cs="Times New Roman"/>
          <w:i/>
          <w:iCs/>
          <w:color w:val="FF0000"/>
          <w:sz w:val="24"/>
          <w:szCs w:val="24"/>
        </w:rPr>
        <w:t>System Development</w:t>
      </w:r>
      <w:r w:rsidRPr="00557361">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w:t>
      </w:r>
      <w:r w:rsidRPr="00557361">
        <w:rPr>
          <w:rFonts w:ascii="Times New Roman" w:eastAsia="Times New Roman" w:hAnsi="Times New Roman" w:cs="Times New Roman"/>
          <w:color w:val="000000"/>
          <w:sz w:val="24"/>
          <w:szCs w:val="24"/>
        </w:rPr>
        <w:t xml:space="preserve"> </w:t>
      </w:r>
    </w:p>
    <w:p w14:paraId="16C2BFE7" w14:textId="17ABDCDC" w:rsidR="00EA149E" w:rsidRDefault="001B0293" w:rsidP="00CB292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feedback noted that the 3</w:t>
      </w:r>
      <w:r w:rsidRPr="001B0293">
        <w:rPr>
          <w:rFonts w:ascii="Times New Roman" w:hAnsi="Times New Roman" w:cs="Times New Roman"/>
          <w:sz w:val="24"/>
          <w:szCs w:val="24"/>
          <w:vertAlign w:val="superscript"/>
        </w:rPr>
        <w:t>rd</w:t>
      </w:r>
      <w:r>
        <w:rPr>
          <w:rFonts w:ascii="Times New Roman" w:hAnsi="Times New Roman" w:cs="Times New Roman"/>
          <w:sz w:val="24"/>
          <w:szCs w:val="24"/>
        </w:rPr>
        <w:t xml:space="preserve"> paragraph of the Assessment Tool section </w:t>
      </w:r>
      <w:r w:rsidR="009B6538">
        <w:rPr>
          <w:rFonts w:ascii="Times New Roman" w:hAnsi="Times New Roman" w:cs="Times New Roman"/>
          <w:sz w:val="24"/>
          <w:szCs w:val="24"/>
        </w:rPr>
        <w:t xml:space="preserve">also appears in the Excel Assessment Tool and questioned if it is needed in both places.  As the Guidance and Assessment Tool are separate documents, and may not be used together, the Board believes the paragraph should be included in both.  </w:t>
      </w:r>
    </w:p>
    <w:p w14:paraId="48A91F07" w14:textId="38BA22EE" w:rsidR="00B3676B" w:rsidRDefault="00B3676B" w:rsidP="00CB292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Questions and suggested revisions were also provided on the Assessment Tool.  As the Assessment Tool is a</w:t>
      </w:r>
      <w:r w:rsidR="004C7A22">
        <w:rPr>
          <w:rFonts w:ascii="Times New Roman" w:hAnsi="Times New Roman" w:cs="Times New Roman"/>
          <w:sz w:val="24"/>
          <w:szCs w:val="24"/>
        </w:rPr>
        <w:t>n optional tool</w:t>
      </w:r>
      <w:r w:rsidR="00273F40">
        <w:rPr>
          <w:rFonts w:ascii="Times New Roman" w:hAnsi="Times New Roman" w:cs="Times New Roman"/>
          <w:sz w:val="24"/>
          <w:szCs w:val="24"/>
        </w:rPr>
        <w:t>,</w:t>
      </w:r>
      <w:r w:rsidR="004C7A22">
        <w:rPr>
          <w:rFonts w:ascii="Times New Roman" w:hAnsi="Times New Roman" w:cs="Times New Roman"/>
          <w:sz w:val="24"/>
          <w:szCs w:val="24"/>
        </w:rPr>
        <w:t xml:space="preserve"> </w:t>
      </w:r>
      <w:r w:rsidR="00A719C7">
        <w:rPr>
          <w:rFonts w:ascii="Times New Roman" w:hAnsi="Times New Roman" w:cs="Times New Roman"/>
          <w:sz w:val="24"/>
          <w:szCs w:val="24"/>
        </w:rPr>
        <w:t>to be used and</w:t>
      </w:r>
      <w:r w:rsidR="004C7A22">
        <w:rPr>
          <w:rFonts w:ascii="Times New Roman" w:hAnsi="Times New Roman" w:cs="Times New Roman"/>
          <w:sz w:val="24"/>
          <w:szCs w:val="24"/>
        </w:rPr>
        <w:t xml:space="preserve"> modified as deemed necessary by an agency</w:t>
      </w:r>
      <w:r w:rsidR="00A719C7">
        <w:rPr>
          <w:rFonts w:ascii="Times New Roman" w:hAnsi="Times New Roman" w:cs="Times New Roman"/>
          <w:sz w:val="24"/>
          <w:szCs w:val="24"/>
        </w:rPr>
        <w:t>,</w:t>
      </w:r>
      <w:r w:rsidR="00FF6B46">
        <w:rPr>
          <w:rFonts w:ascii="Times New Roman" w:hAnsi="Times New Roman" w:cs="Times New Roman"/>
          <w:sz w:val="24"/>
          <w:szCs w:val="24"/>
        </w:rPr>
        <w:t xml:space="preserve"> no changes will be made.  </w:t>
      </w:r>
    </w:p>
    <w:p w14:paraId="7A5EF727" w14:textId="77777777" w:rsidR="00CA0EF4" w:rsidRPr="003E67F0" w:rsidRDefault="00CA0EF4" w:rsidP="00CA0EF4">
      <w:pPr>
        <w:pStyle w:val="ListParagraph"/>
        <w:spacing w:after="0" w:line="240" w:lineRule="auto"/>
        <w:ind w:left="1080"/>
        <w:jc w:val="both"/>
        <w:rPr>
          <w:rFonts w:ascii="Times New Roman" w:hAnsi="Times New Roman" w:cs="Times New Roman"/>
          <w:sz w:val="24"/>
          <w:szCs w:val="24"/>
        </w:rPr>
      </w:pPr>
    </w:p>
    <w:p w14:paraId="3D391746" w14:textId="1C7276EB" w:rsidR="00D27FA5" w:rsidRDefault="00C24A49" w:rsidP="006F4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accepted modifications to the draft of Guidance 10, IT Project Risk Assessment Scoring are not </w:t>
      </w:r>
      <w:r w:rsidR="0093038F">
        <w:rPr>
          <w:rFonts w:ascii="Times New Roman" w:hAnsi="Times New Roman" w:cs="Times New Roman"/>
          <w:sz w:val="24"/>
          <w:szCs w:val="24"/>
        </w:rPr>
        <w:t xml:space="preserve">considered to be significant and therefore it is not considered necessary to reissue the draft.  The comment period remains </w:t>
      </w:r>
      <w:r w:rsidR="00CA0EF4">
        <w:rPr>
          <w:rFonts w:ascii="Times New Roman" w:hAnsi="Times New Roman" w:cs="Times New Roman"/>
          <w:sz w:val="24"/>
          <w:szCs w:val="24"/>
        </w:rPr>
        <w:t>open,</w:t>
      </w:r>
      <w:r w:rsidR="0093038F">
        <w:rPr>
          <w:rFonts w:ascii="Times New Roman" w:hAnsi="Times New Roman" w:cs="Times New Roman"/>
          <w:sz w:val="24"/>
          <w:szCs w:val="24"/>
        </w:rPr>
        <w:t xml:space="preserve"> an</w:t>
      </w:r>
      <w:r w:rsidR="000C4B7B">
        <w:rPr>
          <w:rFonts w:ascii="Times New Roman" w:hAnsi="Times New Roman" w:cs="Times New Roman"/>
          <w:sz w:val="24"/>
          <w:szCs w:val="24"/>
        </w:rPr>
        <w:t xml:space="preserve">d Guidance 10 will be reviewed for </w:t>
      </w:r>
      <w:r w:rsidR="00CA0EF4">
        <w:rPr>
          <w:rFonts w:ascii="Times New Roman" w:hAnsi="Times New Roman" w:cs="Times New Roman"/>
          <w:sz w:val="24"/>
          <w:szCs w:val="24"/>
        </w:rPr>
        <w:t xml:space="preserve">changes and/or approval at the January 9, 2024 meeting.  </w:t>
      </w:r>
      <w:r w:rsidR="008D45EA">
        <w:rPr>
          <w:rFonts w:ascii="Times New Roman" w:hAnsi="Times New Roman" w:cs="Times New Roman"/>
          <w:sz w:val="24"/>
          <w:szCs w:val="24"/>
        </w:rPr>
        <w:t xml:space="preserve"> </w:t>
      </w:r>
    </w:p>
    <w:p w14:paraId="49FF161A" w14:textId="77777777" w:rsidR="00D27FA5" w:rsidRDefault="00D27FA5" w:rsidP="003E0140">
      <w:pPr>
        <w:spacing w:after="0" w:line="240" w:lineRule="auto"/>
        <w:ind w:left="720"/>
        <w:jc w:val="both"/>
        <w:rPr>
          <w:rFonts w:ascii="Times New Roman" w:hAnsi="Times New Roman" w:cs="Times New Roman"/>
          <w:sz w:val="24"/>
          <w:szCs w:val="24"/>
        </w:rPr>
      </w:pPr>
    </w:p>
    <w:p w14:paraId="099786E5" w14:textId="3A054FE9" w:rsidR="0078186E" w:rsidRDefault="000E1605" w:rsidP="00075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shared information</w:t>
      </w:r>
      <w:r w:rsidR="00985BBA">
        <w:rPr>
          <w:rFonts w:ascii="Times New Roman" w:hAnsi="Times New Roman" w:cs="Times New Roman"/>
          <w:sz w:val="24"/>
          <w:szCs w:val="24"/>
        </w:rPr>
        <w:t xml:space="preserve"> on the Proposed Standards</w:t>
      </w:r>
      <w:r w:rsidR="00A93B8B">
        <w:rPr>
          <w:rFonts w:ascii="Times New Roman" w:hAnsi="Times New Roman" w:cs="Times New Roman"/>
          <w:sz w:val="24"/>
          <w:szCs w:val="24"/>
        </w:rPr>
        <w:t xml:space="preserve"> that was provided </w:t>
      </w:r>
      <w:r w:rsidR="003924C2">
        <w:rPr>
          <w:rFonts w:ascii="Times New Roman" w:hAnsi="Times New Roman" w:cs="Times New Roman"/>
          <w:sz w:val="24"/>
          <w:szCs w:val="24"/>
        </w:rPr>
        <w:t>in a</w:t>
      </w:r>
      <w:r w:rsidR="00E65225">
        <w:rPr>
          <w:rFonts w:ascii="Times New Roman" w:hAnsi="Times New Roman" w:cs="Times New Roman"/>
          <w:sz w:val="24"/>
          <w:szCs w:val="24"/>
        </w:rPr>
        <w:t xml:space="preserve">n IIA </w:t>
      </w:r>
      <w:r w:rsidR="003924C2">
        <w:rPr>
          <w:rFonts w:ascii="Times New Roman" w:hAnsi="Times New Roman" w:cs="Times New Roman"/>
          <w:sz w:val="24"/>
          <w:szCs w:val="24"/>
        </w:rPr>
        <w:t>webinar.</w:t>
      </w:r>
    </w:p>
    <w:p w14:paraId="3254F5B9" w14:textId="1D2BDB71" w:rsidR="0078186E" w:rsidRDefault="0078186E" w:rsidP="0078186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December 13, 2023 the Standards Board will be voting on the </w:t>
      </w:r>
      <w:r w:rsidR="003C3633">
        <w:rPr>
          <w:rFonts w:ascii="Times New Roman" w:hAnsi="Times New Roman" w:cs="Times New Roman"/>
          <w:sz w:val="24"/>
          <w:szCs w:val="24"/>
        </w:rPr>
        <w:t>P</w:t>
      </w:r>
      <w:r>
        <w:rPr>
          <w:rFonts w:ascii="Times New Roman" w:hAnsi="Times New Roman" w:cs="Times New Roman"/>
          <w:sz w:val="24"/>
          <w:szCs w:val="24"/>
        </w:rPr>
        <w:t>roposed Standards.</w:t>
      </w:r>
    </w:p>
    <w:p w14:paraId="0531C3DC" w14:textId="77777777" w:rsidR="00DB549E" w:rsidRDefault="00D75AB0" w:rsidP="0078186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targeted release date is January 9, 2024 and all internal audit functions would be expected to be in conformance by January 9, 2025.  </w:t>
      </w:r>
    </w:p>
    <w:p w14:paraId="2633CAB6" w14:textId="3969FB84" w:rsidR="009C2E72" w:rsidRDefault="00A651A3" w:rsidP="0078186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each domain within the </w:t>
      </w:r>
      <w:r w:rsidR="003C3633">
        <w:rPr>
          <w:rFonts w:ascii="Times New Roman" w:hAnsi="Times New Roman" w:cs="Times New Roman"/>
          <w:sz w:val="24"/>
          <w:szCs w:val="24"/>
        </w:rPr>
        <w:t>P</w:t>
      </w:r>
      <w:r>
        <w:rPr>
          <w:rFonts w:ascii="Times New Roman" w:hAnsi="Times New Roman" w:cs="Times New Roman"/>
          <w:sz w:val="24"/>
          <w:szCs w:val="24"/>
        </w:rPr>
        <w:t>roposed Standards t</w:t>
      </w:r>
      <w:r w:rsidR="00DB549E">
        <w:rPr>
          <w:rFonts w:ascii="Times New Roman" w:hAnsi="Times New Roman" w:cs="Times New Roman"/>
          <w:sz w:val="24"/>
          <w:szCs w:val="24"/>
        </w:rPr>
        <w:t xml:space="preserve">he IIA shared a </w:t>
      </w:r>
      <w:r w:rsidR="006F1F22">
        <w:rPr>
          <w:rFonts w:ascii="Times New Roman" w:hAnsi="Times New Roman" w:cs="Times New Roman"/>
          <w:sz w:val="24"/>
          <w:szCs w:val="24"/>
        </w:rPr>
        <w:t>high-level</w:t>
      </w:r>
      <w:r w:rsidR="00DB549E">
        <w:rPr>
          <w:rFonts w:ascii="Times New Roman" w:hAnsi="Times New Roman" w:cs="Times New Roman"/>
          <w:sz w:val="24"/>
          <w:szCs w:val="24"/>
        </w:rPr>
        <w:t xml:space="preserve"> overview of the common feedback and what is changing </w:t>
      </w:r>
      <w:r>
        <w:rPr>
          <w:rFonts w:ascii="Times New Roman" w:hAnsi="Times New Roman" w:cs="Times New Roman"/>
          <w:sz w:val="24"/>
          <w:szCs w:val="24"/>
        </w:rPr>
        <w:t xml:space="preserve">based on comments received.  Some areas of concern noted by SIAAB </w:t>
      </w:r>
      <w:r w:rsidR="00ED22CD">
        <w:rPr>
          <w:rFonts w:ascii="Times New Roman" w:hAnsi="Times New Roman" w:cs="Times New Roman"/>
          <w:sz w:val="24"/>
          <w:szCs w:val="24"/>
        </w:rPr>
        <w:t xml:space="preserve">are being updated but the full text of the </w:t>
      </w:r>
      <w:r w:rsidR="003C3633">
        <w:rPr>
          <w:rFonts w:ascii="Times New Roman" w:hAnsi="Times New Roman" w:cs="Times New Roman"/>
          <w:sz w:val="24"/>
          <w:szCs w:val="24"/>
        </w:rPr>
        <w:t>P</w:t>
      </w:r>
      <w:r w:rsidR="00ED22CD">
        <w:rPr>
          <w:rFonts w:ascii="Times New Roman" w:hAnsi="Times New Roman" w:cs="Times New Roman"/>
          <w:sz w:val="24"/>
          <w:szCs w:val="24"/>
        </w:rPr>
        <w:t xml:space="preserve">roposed Standards with the revised language </w:t>
      </w:r>
      <w:r w:rsidR="006F1F22">
        <w:rPr>
          <w:rFonts w:ascii="Times New Roman" w:hAnsi="Times New Roman" w:cs="Times New Roman"/>
          <w:sz w:val="24"/>
          <w:szCs w:val="24"/>
        </w:rPr>
        <w:t xml:space="preserve">has not been provided.  </w:t>
      </w:r>
    </w:p>
    <w:p w14:paraId="06B332B0" w14:textId="1FD7D402" w:rsidR="00383863" w:rsidRDefault="00116D70" w:rsidP="0078186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Topical requirements will be </w:t>
      </w:r>
      <w:r w:rsidR="00383863">
        <w:rPr>
          <w:rFonts w:ascii="Times New Roman" w:hAnsi="Times New Roman" w:cs="Times New Roman"/>
          <w:sz w:val="24"/>
          <w:szCs w:val="24"/>
        </w:rPr>
        <w:t>forthcoming</w:t>
      </w:r>
      <w:r w:rsidR="002B6A63">
        <w:rPr>
          <w:rFonts w:ascii="Times New Roman" w:hAnsi="Times New Roman" w:cs="Times New Roman"/>
          <w:sz w:val="24"/>
          <w:szCs w:val="24"/>
        </w:rPr>
        <w:t>, and the releases will be staggered</w:t>
      </w:r>
      <w:r>
        <w:rPr>
          <w:rFonts w:ascii="Times New Roman" w:hAnsi="Times New Roman" w:cs="Times New Roman"/>
          <w:sz w:val="24"/>
          <w:szCs w:val="24"/>
        </w:rPr>
        <w:t>.  The internal audit function should go about the risk assessment</w:t>
      </w:r>
      <w:r w:rsidR="00F70B74">
        <w:rPr>
          <w:rFonts w:ascii="Times New Roman" w:hAnsi="Times New Roman" w:cs="Times New Roman"/>
          <w:sz w:val="24"/>
          <w:szCs w:val="24"/>
        </w:rPr>
        <w:t xml:space="preserve"> as </w:t>
      </w:r>
      <w:r w:rsidR="00383863">
        <w:rPr>
          <w:rFonts w:ascii="Times New Roman" w:hAnsi="Times New Roman" w:cs="Times New Roman"/>
          <w:sz w:val="24"/>
          <w:szCs w:val="24"/>
        </w:rPr>
        <w:t>usual</w:t>
      </w:r>
      <w:r w:rsidR="00F70B74">
        <w:rPr>
          <w:rFonts w:ascii="Times New Roman" w:hAnsi="Times New Roman" w:cs="Times New Roman"/>
          <w:sz w:val="24"/>
          <w:szCs w:val="24"/>
        </w:rPr>
        <w:t xml:space="preserve"> and if one of the areas with topical requirements is in the audit plan, the topical requirements must be followed.</w:t>
      </w:r>
      <w:r w:rsidR="002B6A63">
        <w:rPr>
          <w:rFonts w:ascii="Times New Roman" w:hAnsi="Times New Roman" w:cs="Times New Roman"/>
          <w:sz w:val="24"/>
          <w:szCs w:val="24"/>
        </w:rPr>
        <w:t xml:space="preserve">  </w:t>
      </w:r>
      <w:r w:rsidR="00383863">
        <w:rPr>
          <w:rFonts w:ascii="Times New Roman" w:hAnsi="Times New Roman" w:cs="Times New Roman"/>
          <w:sz w:val="24"/>
          <w:szCs w:val="24"/>
        </w:rPr>
        <w:t>I</w:t>
      </w:r>
      <w:r w:rsidR="00E76529">
        <w:rPr>
          <w:rFonts w:ascii="Times New Roman" w:hAnsi="Times New Roman" w:cs="Times New Roman"/>
          <w:sz w:val="24"/>
          <w:szCs w:val="24"/>
        </w:rPr>
        <w:t>t i</w:t>
      </w:r>
      <w:r w:rsidR="00383863">
        <w:rPr>
          <w:rFonts w:ascii="Times New Roman" w:hAnsi="Times New Roman" w:cs="Times New Roman"/>
          <w:sz w:val="24"/>
          <w:szCs w:val="24"/>
        </w:rPr>
        <w:t xml:space="preserve">s not </w:t>
      </w:r>
      <w:r w:rsidR="00041524">
        <w:rPr>
          <w:rFonts w:ascii="Times New Roman" w:hAnsi="Times New Roman" w:cs="Times New Roman"/>
          <w:sz w:val="24"/>
          <w:szCs w:val="24"/>
        </w:rPr>
        <w:t>necessary to add e</w:t>
      </w:r>
      <w:r w:rsidR="002B6A63">
        <w:rPr>
          <w:rFonts w:ascii="Times New Roman" w:hAnsi="Times New Roman" w:cs="Times New Roman"/>
          <w:sz w:val="24"/>
          <w:szCs w:val="24"/>
        </w:rPr>
        <w:t xml:space="preserve">very topical requirement to the audit plan, </w:t>
      </w:r>
      <w:r w:rsidR="00C150B3">
        <w:rPr>
          <w:rFonts w:ascii="Times New Roman" w:hAnsi="Times New Roman" w:cs="Times New Roman"/>
          <w:sz w:val="24"/>
          <w:szCs w:val="24"/>
        </w:rPr>
        <w:t xml:space="preserve">but the guidance is mandatory if an area is included in the plan.  </w:t>
      </w:r>
      <w:r w:rsidR="00F70B74">
        <w:rPr>
          <w:rFonts w:ascii="Times New Roman" w:hAnsi="Times New Roman" w:cs="Times New Roman"/>
          <w:sz w:val="24"/>
          <w:szCs w:val="24"/>
        </w:rPr>
        <w:t xml:space="preserve"> </w:t>
      </w:r>
    </w:p>
    <w:p w14:paraId="4743A72F" w14:textId="4885E998" w:rsidR="006F1F22" w:rsidRPr="0078186E" w:rsidRDefault="00383863" w:rsidP="0078186E">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IIA has </w:t>
      </w:r>
      <w:r w:rsidR="00041524">
        <w:rPr>
          <w:rFonts w:ascii="Times New Roman" w:hAnsi="Times New Roman" w:cs="Times New Roman"/>
          <w:sz w:val="24"/>
          <w:szCs w:val="24"/>
        </w:rPr>
        <w:t>plans</w:t>
      </w:r>
      <w:r>
        <w:rPr>
          <w:rFonts w:ascii="Times New Roman" w:hAnsi="Times New Roman" w:cs="Times New Roman"/>
          <w:sz w:val="24"/>
          <w:szCs w:val="24"/>
        </w:rPr>
        <w:t xml:space="preserve"> to update the competency framework</w:t>
      </w:r>
      <w:r w:rsidR="00041524">
        <w:rPr>
          <w:rFonts w:ascii="Times New Roman" w:hAnsi="Times New Roman" w:cs="Times New Roman"/>
          <w:sz w:val="24"/>
          <w:szCs w:val="24"/>
        </w:rPr>
        <w:t xml:space="preserve"> in the future</w:t>
      </w:r>
      <w:r>
        <w:rPr>
          <w:rFonts w:ascii="Times New Roman" w:hAnsi="Times New Roman" w:cs="Times New Roman"/>
          <w:sz w:val="24"/>
          <w:szCs w:val="24"/>
        </w:rPr>
        <w:t xml:space="preserve">.  </w:t>
      </w:r>
      <w:r w:rsidR="00F70B74">
        <w:rPr>
          <w:rFonts w:ascii="Times New Roman" w:hAnsi="Times New Roman" w:cs="Times New Roman"/>
          <w:sz w:val="24"/>
          <w:szCs w:val="24"/>
        </w:rPr>
        <w:t xml:space="preserve"> </w:t>
      </w:r>
    </w:p>
    <w:p w14:paraId="7B607A4D" w14:textId="77777777" w:rsidR="000E1605" w:rsidRPr="008B72FC" w:rsidRDefault="000E1605" w:rsidP="00075B5A">
      <w:pPr>
        <w:spacing w:after="0" w:line="240" w:lineRule="auto"/>
        <w:jc w:val="both"/>
        <w:rPr>
          <w:rFonts w:ascii="Times New Roman" w:hAnsi="Times New Roman" w:cs="Times New Roman"/>
          <w:sz w:val="24"/>
          <w:szCs w:val="24"/>
        </w:rPr>
      </w:pPr>
    </w:p>
    <w:p w14:paraId="33C2C594" w14:textId="77777777" w:rsidR="00075B5A" w:rsidRDefault="00075B5A" w:rsidP="00075B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52228AF8" w14:textId="77777777" w:rsidR="00075B5A" w:rsidRDefault="00075B5A" w:rsidP="00075B5A">
      <w:pPr>
        <w:spacing w:after="0" w:line="240" w:lineRule="auto"/>
        <w:jc w:val="both"/>
        <w:rPr>
          <w:rFonts w:ascii="Times New Roman" w:hAnsi="Times New Roman" w:cs="Times New Roman"/>
          <w:b/>
          <w:bCs/>
          <w:sz w:val="24"/>
          <w:szCs w:val="24"/>
        </w:rPr>
      </w:pPr>
    </w:p>
    <w:p w14:paraId="608FCE70" w14:textId="0626D8FB" w:rsidR="009C5E34" w:rsidRPr="009C5E34" w:rsidRDefault="00075B5A" w:rsidP="0000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 reported th</w:t>
      </w:r>
      <w:r w:rsidR="004F4CB4">
        <w:rPr>
          <w:rFonts w:ascii="Times New Roman" w:hAnsi="Times New Roman" w:cs="Times New Roman"/>
          <w:sz w:val="24"/>
          <w:szCs w:val="24"/>
        </w:rPr>
        <w:t>at all expenses have been received for the</w:t>
      </w:r>
      <w:r w:rsidR="0085645D">
        <w:rPr>
          <w:rFonts w:ascii="Times New Roman" w:hAnsi="Times New Roman" w:cs="Times New Roman"/>
          <w:sz w:val="24"/>
          <w:szCs w:val="24"/>
        </w:rPr>
        <w:t xml:space="preserve"> 2023 Conference</w:t>
      </w:r>
      <w:r w:rsidR="004F4CB4">
        <w:rPr>
          <w:rFonts w:ascii="Times New Roman" w:hAnsi="Times New Roman" w:cs="Times New Roman"/>
          <w:sz w:val="24"/>
          <w:szCs w:val="24"/>
        </w:rPr>
        <w:t xml:space="preserve"> and the Conference</w:t>
      </w:r>
      <w:r w:rsidR="0085645D">
        <w:rPr>
          <w:rFonts w:ascii="Times New Roman" w:hAnsi="Times New Roman" w:cs="Times New Roman"/>
          <w:sz w:val="24"/>
          <w:szCs w:val="24"/>
        </w:rPr>
        <w:t xml:space="preserve"> </w:t>
      </w:r>
      <w:r w:rsidR="00C91726">
        <w:rPr>
          <w:rFonts w:ascii="Times New Roman" w:hAnsi="Times New Roman" w:cs="Times New Roman"/>
          <w:sz w:val="24"/>
          <w:szCs w:val="24"/>
        </w:rPr>
        <w:t>was close to break</w:t>
      </w:r>
      <w:r w:rsidR="00716C8A">
        <w:rPr>
          <w:rFonts w:ascii="Times New Roman" w:hAnsi="Times New Roman" w:cs="Times New Roman"/>
          <w:sz w:val="24"/>
          <w:szCs w:val="24"/>
        </w:rPr>
        <w:t>ing even, with</w:t>
      </w:r>
      <w:r w:rsidR="004F4CB4">
        <w:rPr>
          <w:rFonts w:ascii="Times New Roman" w:hAnsi="Times New Roman" w:cs="Times New Roman"/>
          <w:sz w:val="24"/>
          <w:szCs w:val="24"/>
        </w:rPr>
        <w:t xml:space="preserve"> a loss of approximately $600</w:t>
      </w:r>
      <w:r w:rsidR="009C5E34">
        <w:rPr>
          <w:rFonts w:ascii="Times New Roman" w:hAnsi="Times New Roman" w:cs="Times New Roman"/>
          <w:sz w:val="24"/>
          <w:szCs w:val="24"/>
        </w:rPr>
        <w:t xml:space="preserve">.  </w:t>
      </w:r>
      <w:r w:rsidR="005136B4">
        <w:rPr>
          <w:rFonts w:ascii="Times New Roman" w:hAnsi="Times New Roman" w:cs="Times New Roman"/>
          <w:sz w:val="24"/>
          <w:szCs w:val="24"/>
        </w:rPr>
        <w:t>The differences</w:t>
      </w:r>
      <w:r w:rsidR="009C5E34">
        <w:rPr>
          <w:rFonts w:ascii="Times New Roman" w:hAnsi="Times New Roman" w:cs="Times New Roman"/>
          <w:sz w:val="24"/>
          <w:szCs w:val="24"/>
        </w:rPr>
        <w:t xml:space="preserve"> from budget </w:t>
      </w:r>
      <w:r w:rsidR="00002686">
        <w:rPr>
          <w:rFonts w:ascii="Times New Roman" w:hAnsi="Times New Roman" w:cs="Times New Roman"/>
          <w:sz w:val="24"/>
          <w:szCs w:val="24"/>
        </w:rPr>
        <w:t xml:space="preserve">were due to travel and lodging costs for speakers.  </w:t>
      </w:r>
    </w:p>
    <w:p w14:paraId="5C7FE0AB" w14:textId="77777777" w:rsidR="00C25202" w:rsidRDefault="00C25202" w:rsidP="000B3290">
      <w:pPr>
        <w:spacing w:after="0" w:line="240" w:lineRule="auto"/>
        <w:jc w:val="both"/>
        <w:rPr>
          <w:rFonts w:ascii="Times New Roman" w:hAnsi="Times New Roman" w:cs="Times New Roman"/>
          <w:b/>
          <w:bCs/>
          <w:sz w:val="24"/>
          <w:szCs w:val="24"/>
        </w:rPr>
      </w:pPr>
    </w:p>
    <w:p w14:paraId="3C3CC00B" w14:textId="69A42862" w:rsidR="007022E6" w:rsidRPr="00E31999" w:rsidRDefault="00DF246F" w:rsidP="00EB044A">
      <w:pPr>
        <w:jc w:val="both"/>
        <w:rPr>
          <w:rFonts w:ascii="Times New Roman" w:hAnsi="Times New Roman" w:cs="Times New Roman"/>
          <w:b/>
          <w:bCs/>
          <w:sz w:val="24"/>
          <w:szCs w:val="24"/>
          <w:u w:val="single"/>
        </w:rPr>
      </w:pPr>
      <w:bookmarkStart w:id="2" w:name="_Hlk103429863"/>
      <w:bookmarkStart w:id="3" w:name="_Hlk103429905"/>
      <w:bookmarkStart w:id="4" w:name="_Hlk103430109"/>
      <w:r w:rsidRPr="00E31999">
        <w:rPr>
          <w:rFonts w:ascii="Times New Roman" w:hAnsi="Times New Roman" w:cs="Times New Roman"/>
          <w:b/>
          <w:bCs/>
          <w:sz w:val="24"/>
          <w:szCs w:val="24"/>
          <w:u w:val="single"/>
        </w:rPr>
        <w:t>OLD BUSINESS</w:t>
      </w:r>
      <w:r w:rsidR="00B279DF" w:rsidRPr="00E31999">
        <w:rPr>
          <w:rFonts w:ascii="Times New Roman" w:hAnsi="Times New Roman" w:cs="Times New Roman"/>
          <w:b/>
          <w:bCs/>
          <w:sz w:val="24"/>
          <w:szCs w:val="24"/>
          <w:u w:val="single"/>
        </w:rPr>
        <w:t xml:space="preserve"> </w:t>
      </w:r>
    </w:p>
    <w:bookmarkEnd w:id="2"/>
    <w:bookmarkEnd w:id="3"/>
    <w:p w14:paraId="4DB396F3" w14:textId="78A4FA53" w:rsidR="00F13E5A" w:rsidRDefault="008373C3"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w:t>
      </w:r>
      <w:r w:rsidR="00C3029A">
        <w:rPr>
          <w:rFonts w:ascii="Times New Roman" w:hAnsi="Times New Roman" w:cs="Times New Roman"/>
          <w:sz w:val="24"/>
          <w:szCs w:val="24"/>
        </w:rPr>
        <w:t xml:space="preserve">noted </w:t>
      </w:r>
      <w:r w:rsidR="00474CBD">
        <w:rPr>
          <w:rFonts w:ascii="Times New Roman" w:hAnsi="Times New Roman" w:cs="Times New Roman"/>
          <w:sz w:val="24"/>
          <w:szCs w:val="24"/>
        </w:rPr>
        <w:t>SIAAB will</w:t>
      </w:r>
      <w:r w:rsidR="00AF25E7">
        <w:rPr>
          <w:rFonts w:ascii="Times New Roman" w:hAnsi="Times New Roman" w:cs="Times New Roman"/>
          <w:sz w:val="24"/>
          <w:szCs w:val="24"/>
        </w:rPr>
        <w:t xml:space="preserve"> </w:t>
      </w:r>
      <w:r w:rsidR="00AB3B34">
        <w:rPr>
          <w:rFonts w:ascii="Times New Roman" w:hAnsi="Times New Roman" w:cs="Times New Roman"/>
          <w:sz w:val="24"/>
          <w:szCs w:val="24"/>
        </w:rPr>
        <w:t xml:space="preserve">continue to </w:t>
      </w:r>
      <w:r w:rsidR="009F2FD6">
        <w:rPr>
          <w:rFonts w:ascii="Times New Roman" w:hAnsi="Times New Roman" w:cs="Times New Roman"/>
          <w:sz w:val="24"/>
          <w:szCs w:val="24"/>
        </w:rPr>
        <w:t>hold</w:t>
      </w:r>
      <w:r w:rsidR="00AF25E7">
        <w:rPr>
          <w:rFonts w:ascii="Times New Roman" w:hAnsi="Times New Roman" w:cs="Times New Roman"/>
          <w:sz w:val="24"/>
          <w:szCs w:val="24"/>
        </w:rPr>
        <w:t xml:space="preserve"> on </w:t>
      </w:r>
      <w:r w:rsidR="005B70AE">
        <w:rPr>
          <w:rFonts w:ascii="Times New Roman" w:hAnsi="Times New Roman" w:cs="Times New Roman"/>
          <w:sz w:val="24"/>
          <w:szCs w:val="24"/>
        </w:rPr>
        <w:t xml:space="preserve">seeking </w:t>
      </w:r>
      <w:r w:rsidR="00AF25E7">
        <w:rPr>
          <w:rFonts w:ascii="Times New Roman" w:hAnsi="Times New Roman" w:cs="Times New Roman"/>
          <w:sz w:val="24"/>
          <w:szCs w:val="24"/>
        </w:rPr>
        <w:t xml:space="preserve">legislative updates until </w:t>
      </w:r>
      <w:r w:rsidR="00B3747D">
        <w:rPr>
          <w:rFonts w:ascii="Times New Roman" w:hAnsi="Times New Roman" w:cs="Times New Roman"/>
          <w:sz w:val="24"/>
          <w:szCs w:val="24"/>
        </w:rPr>
        <w:t>the IIA Standards are published</w:t>
      </w:r>
      <w:r w:rsidR="008A4C1C">
        <w:rPr>
          <w:rFonts w:ascii="Times New Roman" w:hAnsi="Times New Roman" w:cs="Times New Roman"/>
          <w:sz w:val="24"/>
          <w:szCs w:val="24"/>
        </w:rPr>
        <w:t xml:space="preserve"> as those will be considered in proposing updates.</w:t>
      </w:r>
      <w:r w:rsidR="005B70AE">
        <w:rPr>
          <w:rFonts w:ascii="Times New Roman" w:hAnsi="Times New Roman" w:cs="Times New Roman"/>
          <w:sz w:val="24"/>
          <w:szCs w:val="24"/>
        </w:rPr>
        <w:t xml:space="preserve">  Give</w:t>
      </w:r>
      <w:r w:rsidR="00E0165D">
        <w:rPr>
          <w:rFonts w:ascii="Times New Roman" w:hAnsi="Times New Roman" w:cs="Times New Roman"/>
          <w:sz w:val="24"/>
          <w:szCs w:val="24"/>
        </w:rPr>
        <w:t xml:space="preserve">n </w:t>
      </w:r>
      <w:r w:rsidR="00440242">
        <w:rPr>
          <w:rFonts w:ascii="Times New Roman" w:hAnsi="Times New Roman" w:cs="Times New Roman"/>
          <w:sz w:val="24"/>
          <w:szCs w:val="24"/>
        </w:rPr>
        <w:t xml:space="preserve">the </w:t>
      </w:r>
      <w:r w:rsidR="00B86B7A">
        <w:rPr>
          <w:rFonts w:ascii="Times New Roman" w:hAnsi="Times New Roman" w:cs="Times New Roman"/>
          <w:sz w:val="24"/>
          <w:szCs w:val="24"/>
        </w:rPr>
        <w:t xml:space="preserve">expanded </w:t>
      </w:r>
      <w:r w:rsidR="00440242">
        <w:rPr>
          <w:rFonts w:ascii="Times New Roman" w:hAnsi="Times New Roman" w:cs="Times New Roman"/>
          <w:sz w:val="24"/>
          <w:szCs w:val="24"/>
        </w:rPr>
        <w:t xml:space="preserve">use of </w:t>
      </w:r>
      <w:r w:rsidR="00B86B7A">
        <w:rPr>
          <w:rFonts w:ascii="Times New Roman" w:hAnsi="Times New Roman" w:cs="Times New Roman"/>
          <w:sz w:val="24"/>
          <w:szCs w:val="24"/>
        </w:rPr>
        <w:t xml:space="preserve">audio and video conferencing and </w:t>
      </w:r>
      <w:r w:rsidR="00D22AE0">
        <w:rPr>
          <w:rFonts w:ascii="Times New Roman" w:hAnsi="Times New Roman" w:cs="Times New Roman"/>
          <w:sz w:val="24"/>
          <w:szCs w:val="24"/>
        </w:rPr>
        <w:t>that SIAAB</w:t>
      </w:r>
      <w:r w:rsidR="001048E4">
        <w:rPr>
          <w:rFonts w:ascii="Times New Roman" w:hAnsi="Times New Roman" w:cs="Times New Roman"/>
          <w:sz w:val="24"/>
          <w:szCs w:val="24"/>
        </w:rPr>
        <w:t xml:space="preserve"> members are located throughout the state, a proposed update will be added </w:t>
      </w:r>
      <w:r w:rsidR="009F3BD9">
        <w:rPr>
          <w:rFonts w:ascii="Times New Roman" w:hAnsi="Times New Roman" w:cs="Times New Roman"/>
          <w:sz w:val="24"/>
          <w:szCs w:val="24"/>
        </w:rPr>
        <w:t xml:space="preserve">to include those attending via audio or video conference in quorum.  </w:t>
      </w:r>
    </w:p>
    <w:p w14:paraId="26699AB3" w14:textId="7DB2D359" w:rsidR="00F70101" w:rsidRPr="00E31999" w:rsidRDefault="009E7759"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8038E93" w14:textId="79AA4D52" w:rsidR="007022E6" w:rsidRPr="005A559B" w:rsidRDefault="007022E6" w:rsidP="005A559B">
      <w:pPr>
        <w:jc w:val="both"/>
        <w:rPr>
          <w:rFonts w:ascii="Times New Roman" w:hAnsi="Times New Roman" w:cs="Times New Roman"/>
          <w:b/>
          <w:bCs/>
          <w:sz w:val="24"/>
          <w:szCs w:val="24"/>
          <w:u w:val="single"/>
        </w:rPr>
      </w:pPr>
      <w:r w:rsidRPr="005A559B">
        <w:rPr>
          <w:rFonts w:ascii="Times New Roman" w:hAnsi="Times New Roman" w:cs="Times New Roman"/>
          <w:b/>
          <w:bCs/>
          <w:sz w:val="24"/>
          <w:szCs w:val="24"/>
          <w:u w:val="single"/>
        </w:rPr>
        <w:t>New Business</w:t>
      </w:r>
      <w:r w:rsidR="008213A7" w:rsidRPr="005A559B">
        <w:rPr>
          <w:rFonts w:ascii="Times New Roman" w:hAnsi="Times New Roman" w:cs="Times New Roman"/>
          <w:b/>
          <w:bCs/>
          <w:sz w:val="24"/>
          <w:szCs w:val="24"/>
          <w:u w:val="single"/>
        </w:rPr>
        <w:t xml:space="preserve"> </w:t>
      </w:r>
    </w:p>
    <w:bookmarkEnd w:id="4"/>
    <w:p w14:paraId="001BECA5" w14:textId="516AE2CA" w:rsidR="00BB1C5F" w:rsidRDefault="00BB1C5F" w:rsidP="00BB1C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2024 Schedule of Board Meetings was made by Vice-Chair H. Jay Wagner and seconded by Leighann Manning.  The motion passed unanimously.</w:t>
      </w:r>
      <w:r w:rsidR="00BE717C">
        <w:rPr>
          <w:rFonts w:ascii="Times New Roman" w:hAnsi="Times New Roman" w:cs="Times New Roman"/>
          <w:sz w:val="24"/>
          <w:szCs w:val="24"/>
        </w:rPr>
        <w:t xml:space="preserve">  Stephen Kirk will request the room at</w:t>
      </w:r>
      <w:r w:rsidR="00BE717C" w:rsidRPr="00DE5F7C">
        <w:rPr>
          <w:rFonts w:ascii="Times New Roman" w:hAnsi="Times New Roman" w:cs="Times New Roman"/>
          <w:sz w:val="24"/>
          <w:szCs w:val="24"/>
        </w:rPr>
        <w:t xml:space="preserve"> Illinois Department of Transportation</w:t>
      </w:r>
      <w:r w:rsidR="00BE717C">
        <w:rPr>
          <w:rFonts w:ascii="Times New Roman" w:hAnsi="Times New Roman" w:cs="Times New Roman"/>
          <w:sz w:val="24"/>
          <w:szCs w:val="24"/>
        </w:rPr>
        <w:t xml:space="preserve"> be reserved for all meeting dates</w:t>
      </w:r>
      <w:r w:rsidR="00BE717C" w:rsidRPr="00DE5F7C">
        <w:rPr>
          <w:rFonts w:ascii="Times New Roman" w:hAnsi="Times New Roman" w:cs="Times New Roman"/>
          <w:sz w:val="24"/>
          <w:szCs w:val="24"/>
        </w:rPr>
        <w:t xml:space="preserve">.  </w:t>
      </w:r>
    </w:p>
    <w:p w14:paraId="5CAE53F0" w14:textId="77777777" w:rsidR="00484473" w:rsidRPr="00E246D4" w:rsidRDefault="00484473" w:rsidP="00BB1C5F">
      <w:pPr>
        <w:spacing w:after="0" w:line="240" w:lineRule="auto"/>
        <w:jc w:val="both"/>
        <w:rPr>
          <w:rFonts w:ascii="Times New Roman" w:hAnsi="Times New Roman" w:cs="Times New Roman"/>
          <w:sz w:val="24"/>
          <w:szCs w:val="24"/>
        </w:rPr>
      </w:pPr>
    </w:p>
    <w:p w14:paraId="08D7D9B5" w14:textId="532F2344" w:rsidR="00E246D4" w:rsidRDefault="003506E5" w:rsidP="00E246D4">
      <w:pPr>
        <w:spacing w:after="0" w:line="240" w:lineRule="auto"/>
        <w:jc w:val="both"/>
        <w:rPr>
          <w:rFonts w:ascii="Times New Roman" w:eastAsia="Times New Roman" w:hAnsi="Times New Roman" w:cs="Times New Roman"/>
          <w:sz w:val="24"/>
          <w:szCs w:val="24"/>
        </w:rPr>
      </w:pPr>
      <w:r w:rsidRPr="00E246D4">
        <w:rPr>
          <w:rFonts w:ascii="Times New Roman" w:hAnsi="Times New Roman" w:cs="Times New Roman"/>
          <w:sz w:val="24"/>
          <w:szCs w:val="24"/>
        </w:rPr>
        <w:t xml:space="preserve">Chair Nikki Lanier </w:t>
      </w:r>
      <w:r w:rsidR="00B744A3" w:rsidRPr="00E246D4">
        <w:rPr>
          <w:rFonts w:ascii="Times New Roman" w:hAnsi="Times New Roman" w:cs="Times New Roman"/>
          <w:sz w:val="24"/>
          <w:szCs w:val="24"/>
        </w:rPr>
        <w:t xml:space="preserve">proposed a change to Bylaw </w:t>
      </w:r>
      <w:r w:rsidR="00DF7349" w:rsidRPr="00E246D4">
        <w:rPr>
          <w:rFonts w:ascii="Times New Roman" w:hAnsi="Times New Roman" w:cs="Times New Roman"/>
          <w:sz w:val="24"/>
          <w:szCs w:val="24"/>
        </w:rPr>
        <w:t>S</w:t>
      </w:r>
      <w:r w:rsidR="00B744A3" w:rsidRPr="00E246D4">
        <w:rPr>
          <w:rFonts w:ascii="Times New Roman" w:hAnsi="Times New Roman" w:cs="Times New Roman"/>
          <w:sz w:val="24"/>
          <w:szCs w:val="24"/>
        </w:rPr>
        <w:t>ection 1.5.7</w:t>
      </w:r>
      <w:r w:rsidR="00DF7349" w:rsidRPr="00E246D4">
        <w:rPr>
          <w:rFonts w:ascii="Times New Roman" w:hAnsi="Times New Roman" w:cs="Times New Roman"/>
          <w:sz w:val="24"/>
          <w:szCs w:val="24"/>
        </w:rPr>
        <w:t xml:space="preserve">.  Currently the second paragraph states, </w:t>
      </w:r>
      <w:r w:rsidR="00E246D4" w:rsidRPr="00E246D4">
        <w:rPr>
          <w:rFonts w:ascii="Times New Roman" w:eastAsia="Times New Roman" w:hAnsi="Times New Roman" w:cs="Times New Roman"/>
          <w:sz w:val="24"/>
          <w:szCs w:val="24"/>
        </w:rPr>
        <w:t>“</w:t>
      </w:r>
      <w:r w:rsidR="00E246D4" w:rsidRPr="00E246D4">
        <w:rPr>
          <w:rFonts w:ascii="Times New Roman" w:eastAsia="Times New Roman" w:hAnsi="Times New Roman" w:cs="Times New Roman"/>
          <w:i/>
          <w:iCs/>
          <w:sz w:val="24"/>
          <w:szCs w:val="24"/>
        </w:rPr>
        <w:t xml:space="preserve">The conduct of meetings must be conducted in accordance with all applicable requirements for type of meeting held </w:t>
      </w:r>
      <w:r w:rsidR="00E246D4" w:rsidRPr="00E246D4">
        <w:rPr>
          <w:rFonts w:ascii="Times New Roman" w:eastAsia="Times New Roman" w:hAnsi="Times New Roman" w:cs="Times New Roman"/>
          <w:b/>
          <w:bCs/>
          <w:i/>
          <w:iCs/>
          <w:sz w:val="24"/>
          <w:szCs w:val="24"/>
        </w:rPr>
        <w:t>(open or closed)</w:t>
      </w:r>
      <w:r w:rsidR="00E246D4" w:rsidRPr="00E246D4">
        <w:rPr>
          <w:rFonts w:ascii="Times New Roman" w:eastAsia="Times New Roman" w:hAnsi="Times New Roman" w:cs="Times New Roman"/>
          <w:i/>
          <w:iCs/>
          <w:sz w:val="24"/>
          <w:szCs w:val="24"/>
        </w:rPr>
        <w:t xml:space="preserve"> established under Article I - Administrative Bylaws, Section V - Conduct of Business, </w:t>
      </w:r>
      <w:r w:rsidR="00E246D4" w:rsidRPr="00E246D4">
        <w:rPr>
          <w:rFonts w:ascii="Times New Roman" w:eastAsia="Times New Roman" w:hAnsi="Times New Roman" w:cs="Times New Roman"/>
          <w:b/>
          <w:bCs/>
          <w:i/>
          <w:iCs/>
          <w:sz w:val="24"/>
          <w:szCs w:val="24"/>
        </w:rPr>
        <w:t>with the following additional requirements</w:t>
      </w:r>
      <w:r w:rsidR="00E246D4" w:rsidRPr="00E246D4">
        <w:rPr>
          <w:rFonts w:ascii="Times New Roman" w:eastAsia="Times New Roman" w:hAnsi="Times New Roman" w:cs="Times New Roman"/>
          <w:i/>
          <w:iCs/>
          <w:sz w:val="24"/>
          <w:szCs w:val="24"/>
        </w:rPr>
        <w:t xml:space="preserve"> as established in Section 7(e) of the Open Meetings Act (5 ILCS 120): </w:t>
      </w:r>
      <w:r w:rsidR="00E246D4" w:rsidRPr="00E246D4">
        <w:rPr>
          <w:rFonts w:ascii="Times New Roman" w:eastAsia="Times New Roman" w:hAnsi="Times New Roman" w:cs="Times New Roman"/>
          <w:i/>
          <w:iCs/>
          <w:sz w:val="24"/>
          <w:szCs w:val="24"/>
          <w:highlight w:val="yellow"/>
        </w:rPr>
        <w:t xml:space="preserve">… </w:t>
      </w:r>
      <w:r w:rsidR="00E246D4" w:rsidRPr="00E246D4">
        <w:rPr>
          <w:rFonts w:ascii="Times New Roman" w:eastAsia="Times New Roman" w:hAnsi="Times New Roman" w:cs="Times New Roman"/>
          <w:b/>
          <w:bCs/>
          <w:i/>
          <w:iCs/>
          <w:sz w:val="24"/>
          <w:szCs w:val="24"/>
          <w:highlight w:val="yellow"/>
        </w:rPr>
        <w:t>The audio or video recordings must be made available to the public upon request</w:t>
      </w:r>
      <w:r w:rsidR="00E246D4" w:rsidRPr="00E246D4">
        <w:rPr>
          <w:rFonts w:ascii="Times New Roman" w:eastAsia="Times New Roman" w:hAnsi="Times New Roman" w:cs="Times New Roman"/>
          <w:i/>
          <w:iCs/>
          <w:sz w:val="24"/>
          <w:szCs w:val="24"/>
        </w:rPr>
        <w:t>.”</w:t>
      </w:r>
      <w:r w:rsidR="00E246D4">
        <w:rPr>
          <w:rFonts w:ascii="Times New Roman" w:eastAsia="Times New Roman" w:hAnsi="Times New Roman" w:cs="Times New Roman"/>
          <w:sz w:val="24"/>
          <w:szCs w:val="24"/>
        </w:rPr>
        <w:t xml:space="preserve"> </w:t>
      </w:r>
    </w:p>
    <w:p w14:paraId="19067576" w14:textId="77777777" w:rsidR="008A26B2" w:rsidRDefault="008A26B2" w:rsidP="00E246D4">
      <w:pPr>
        <w:spacing w:after="0" w:line="240" w:lineRule="auto"/>
        <w:jc w:val="both"/>
        <w:rPr>
          <w:rFonts w:ascii="Times New Roman" w:eastAsia="Times New Roman" w:hAnsi="Times New Roman" w:cs="Times New Roman"/>
          <w:sz w:val="24"/>
          <w:szCs w:val="24"/>
        </w:rPr>
      </w:pPr>
    </w:p>
    <w:p w14:paraId="16F41579" w14:textId="2A76FAF3" w:rsidR="00E246D4" w:rsidRDefault="008A26B2" w:rsidP="00097E9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proposed change is </w:t>
      </w:r>
      <w:r w:rsidR="00E246D4" w:rsidRPr="00E246D4">
        <w:rPr>
          <w:rFonts w:ascii="Times New Roman" w:hAnsi="Times New Roman" w:cs="Times New Roman"/>
          <w:sz w:val="24"/>
          <w:szCs w:val="24"/>
        </w:rPr>
        <w:t>to eliminate any confusion regarding releasing recordings of closed meetings</w:t>
      </w:r>
      <w:r w:rsidR="00097E98">
        <w:rPr>
          <w:rFonts w:ascii="Times New Roman" w:hAnsi="Times New Roman" w:cs="Times New Roman"/>
          <w:sz w:val="24"/>
          <w:szCs w:val="24"/>
        </w:rPr>
        <w:t>.  The proposed wording</w:t>
      </w:r>
      <w:r w:rsidR="006F2A25">
        <w:rPr>
          <w:rFonts w:ascii="Times New Roman" w:hAnsi="Times New Roman" w:cs="Times New Roman"/>
          <w:sz w:val="24"/>
          <w:szCs w:val="24"/>
        </w:rPr>
        <w:t xml:space="preserve"> for </w:t>
      </w:r>
      <w:r w:rsidR="006F2A25">
        <w:rPr>
          <w:rFonts w:ascii="Times New Roman" w:eastAsia="Times New Roman" w:hAnsi="Times New Roman" w:cs="Times New Roman"/>
          <w:sz w:val="24"/>
          <w:szCs w:val="24"/>
        </w:rPr>
        <w:t xml:space="preserve">the last sentence (highlighted </w:t>
      </w:r>
      <w:r w:rsidR="00BB72E0">
        <w:rPr>
          <w:rFonts w:ascii="Times New Roman" w:eastAsia="Times New Roman" w:hAnsi="Times New Roman" w:cs="Times New Roman"/>
          <w:sz w:val="24"/>
          <w:szCs w:val="24"/>
        </w:rPr>
        <w:t xml:space="preserve">above) </w:t>
      </w:r>
      <w:r w:rsidR="00BB72E0">
        <w:rPr>
          <w:rFonts w:ascii="Times New Roman" w:hAnsi="Times New Roman" w:cs="Times New Roman"/>
          <w:sz w:val="24"/>
          <w:szCs w:val="24"/>
        </w:rPr>
        <w:t>is</w:t>
      </w:r>
      <w:r w:rsidR="00A31653">
        <w:rPr>
          <w:rFonts w:ascii="Times New Roman" w:hAnsi="Times New Roman" w:cs="Times New Roman"/>
          <w:sz w:val="24"/>
          <w:szCs w:val="24"/>
        </w:rPr>
        <w:t>, “</w:t>
      </w:r>
      <w:r w:rsidR="00E246D4" w:rsidRPr="00A31653">
        <w:rPr>
          <w:rFonts w:ascii="Times New Roman" w:hAnsi="Times New Roman" w:cs="Times New Roman"/>
          <w:i/>
          <w:iCs/>
          <w:sz w:val="24"/>
          <w:szCs w:val="24"/>
        </w:rPr>
        <w:t xml:space="preserve">The audio or video recordings </w:t>
      </w:r>
      <w:r w:rsidR="00E246D4" w:rsidRPr="00A31653">
        <w:rPr>
          <w:rFonts w:ascii="Times New Roman" w:hAnsi="Times New Roman" w:cs="Times New Roman"/>
          <w:i/>
          <w:iCs/>
          <w:color w:val="0000FF"/>
          <w:sz w:val="24"/>
          <w:szCs w:val="24"/>
          <w:u w:val="single"/>
        </w:rPr>
        <w:t xml:space="preserve">of open meetings </w:t>
      </w:r>
      <w:r w:rsidR="00E246D4" w:rsidRPr="00A31653">
        <w:rPr>
          <w:rFonts w:ascii="Times New Roman" w:hAnsi="Times New Roman" w:cs="Times New Roman"/>
          <w:i/>
          <w:iCs/>
          <w:sz w:val="24"/>
          <w:szCs w:val="24"/>
        </w:rPr>
        <w:t>must be made available to the public upon request</w:t>
      </w:r>
      <w:r w:rsidR="00A31653">
        <w:rPr>
          <w:rFonts w:ascii="Times New Roman" w:hAnsi="Times New Roman" w:cs="Times New Roman"/>
          <w:i/>
          <w:iCs/>
          <w:sz w:val="24"/>
          <w:szCs w:val="24"/>
        </w:rPr>
        <w:t>.</w:t>
      </w:r>
      <w:r w:rsidR="00A31653">
        <w:rPr>
          <w:rFonts w:ascii="Times New Roman" w:hAnsi="Times New Roman" w:cs="Times New Roman"/>
          <w:sz w:val="24"/>
          <w:szCs w:val="24"/>
        </w:rPr>
        <w:t xml:space="preserve">” </w:t>
      </w:r>
    </w:p>
    <w:p w14:paraId="28EFF824" w14:textId="77777777" w:rsidR="006F2A25" w:rsidRDefault="006F2A25" w:rsidP="00097E98">
      <w:pPr>
        <w:spacing w:after="0" w:line="240" w:lineRule="auto"/>
        <w:jc w:val="both"/>
        <w:rPr>
          <w:rFonts w:ascii="Times New Roman" w:hAnsi="Times New Roman" w:cs="Times New Roman"/>
          <w:sz w:val="24"/>
          <w:szCs w:val="24"/>
        </w:rPr>
      </w:pPr>
    </w:p>
    <w:p w14:paraId="41BC38C1" w14:textId="5A5E83F3" w:rsidR="004C4842" w:rsidRPr="00A31653" w:rsidRDefault="004C4842" w:rsidP="00097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make the proposed change Bylaw Section 1.5.7 was made by Vice</w:t>
      </w:r>
      <w:r w:rsidR="00E64FAD">
        <w:rPr>
          <w:rFonts w:ascii="Times New Roman" w:hAnsi="Times New Roman" w:cs="Times New Roman"/>
          <w:sz w:val="24"/>
          <w:szCs w:val="24"/>
        </w:rPr>
        <w:t xml:space="preserve">-Chair H. Jay Wagner and seconded by Stephen Kirk.  The motion passed unanimously.  </w:t>
      </w:r>
    </w:p>
    <w:p w14:paraId="0FE610B7" w14:textId="2CE890CF" w:rsidR="00484473" w:rsidRDefault="00C67167" w:rsidP="00E246D4">
      <w:pPr>
        <w:spacing w:after="0" w:line="240" w:lineRule="auto"/>
        <w:jc w:val="both"/>
        <w:rPr>
          <w:rFonts w:ascii="Times New Roman" w:hAnsi="Times New Roman" w:cs="Times New Roman"/>
          <w:sz w:val="24"/>
          <w:szCs w:val="24"/>
        </w:rPr>
      </w:pPr>
      <w:r w:rsidRPr="00E246D4">
        <w:rPr>
          <w:rFonts w:ascii="Times New Roman" w:hAnsi="Times New Roman" w:cs="Times New Roman"/>
          <w:sz w:val="24"/>
          <w:szCs w:val="24"/>
        </w:rPr>
        <w:t xml:space="preserve"> </w:t>
      </w:r>
    </w:p>
    <w:p w14:paraId="7EDD7C25" w14:textId="51CF24A6" w:rsidR="00BB72E0" w:rsidRDefault="00BE717C" w:rsidP="00BE71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Chair Nikki Lanier</w:t>
      </w:r>
      <w:r w:rsidR="00D77CCD">
        <w:rPr>
          <w:rFonts w:ascii="Times New Roman" w:hAnsi="Times New Roman" w:cs="Times New Roman"/>
          <w:sz w:val="24"/>
          <w:szCs w:val="24"/>
        </w:rPr>
        <w:t xml:space="preserve"> shared that she and Amy Macklin have received paperwork for </w:t>
      </w:r>
      <w:r w:rsidR="00A5645F">
        <w:rPr>
          <w:rFonts w:ascii="Times New Roman" w:hAnsi="Times New Roman" w:cs="Times New Roman"/>
          <w:sz w:val="24"/>
          <w:szCs w:val="24"/>
        </w:rPr>
        <w:t xml:space="preserve">their reappointments to SIAAB.  There are still two vacant </w:t>
      </w:r>
      <w:r w:rsidR="005F1B67">
        <w:rPr>
          <w:rFonts w:ascii="Times New Roman" w:hAnsi="Times New Roman" w:cs="Times New Roman"/>
          <w:sz w:val="24"/>
          <w:szCs w:val="24"/>
        </w:rPr>
        <w:t xml:space="preserve">SIAAB positions, Chair Nikki Lanier will send </w:t>
      </w:r>
      <w:r w:rsidR="00E97EC3">
        <w:rPr>
          <w:rFonts w:ascii="Times New Roman" w:hAnsi="Times New Roman" w:cs="Times New Roman"/>
          <w:sz w:val="24"/>
          <w:szCs w:val="24"/>
        </w:rPr>
        <w:t xml:space="preserve">an email </w:t>
      </w:r>
      <w:r w:rsidR="002C5845">
        <w:rPr>
          <w:rFonts w:ascii="Times New Roman" w:hAnsi="Times New Roman" w:cs="Times New Roman"/>
          <w:sz w:val="24"/>
          <w:szCs w:val="24"/>
        </w:rPr>
        <w:t xml:space="preserve">to inform Chief Internal Auditors of the available opportunities.  </w:t>
      </w:r>
      <w:r w:rsidR="00AC6857">
        <w:rPr>
          <w:rFonts w:ascii="Times New Roman" w:hAnsi="Times New Roman" w:cs="Times New Roman"/>
          <w:sz w:val="24"/>
          <w:szCs w:val="24"/>
        </w:rPr>
        <w:t xml:space="preserve"> </w:t>
      </w:r>
      <w:r w:rsidR="00A5645F">
        <w:rPr>
          <w:rFonts w:ascii="Times New Roman" w:hAnsi="Times New Roman" w:cs="Times New Roman"/>
          <w:sz w:val="24"/>
          <w:szCs w:val="24"/>
        </w:rPr>
        <w:t xml:space="preserve">  </w:t>
      </w:r>
    </w:p>
    <w:p w14:paraId="448C4777" w14:textId="77777777" w:rsidR="00A5645F" w:rsidRDefault="00A5645F" w:rsidP="00BE717C">
      <w:pPr>
        <w:spacing w:after="0" w:line="240" w:lineRule="auto"/>
        <w:jc w:val="both"/>
        <w:rPr>
          <w:rFonts w:ascii="Times New Roman" w:hAnsi="Times New Roman" w:cs="Times New Roman"/>
          <w:sz w:val="24"/>
          <w:szCs w:val="24"/>
        </w:rPr>
      </w:pPr>
    </w:p>
    <w:p w14:paraId="5BDDF751" w14:textId="77777777" w:rsidR="00A5645F" w:rsidRDefault="00A5645F" w:rsidP="00BE717C">
      <w:pPr>
        <w:spacing w:after="0" w:line="240" w:lineRule="auto"/>
        <w:jc w:val="both"/>
        <w:rPr>
          <w:rFonts w:ascii="Times New Roman" w:hAnsi="Times New Roman" w:cs="Times New Roman"/>
          <w:b/>
          <w:bCs/>
          <w:sz w:val="24"/>
          <w:szCs w:val="24"/>
          <w:u w:val="single"/>
        </w:rPr>
      </w:pPr>
    </w:p>
    <w:p w14:paraId="5CF7FDFA" w14:textId="31860E40"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ANNOUNCEMENTS</w:t>
      </w:r>
    </w:p>
    <w:p w14:paraId="32E57AC6" w14:textId="26CE75B0" w:rsidR="00484473" w:rsidRDefault="007022E6" w:rsidP="00EB044A">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The next regular meeting is scheduled for </w:t>
      </w:r>
      <w:r w:rsidR="00BB1C5F">
        <w:rPr>
          <w:rFonts w:ascii="Times New Roman" w:hAnsi="Times New Roman" w:cs="Times New Roman"/>
          <w:sz w:val="24"/>
          <w:szCs w:val="24"/>
        </w:rPr>
        <w:t xml:space="preserve">January </w:t>
      </w:r>
      <w:r w:rsidR="00E926CC">
        <w:rPr>
          <w:rFonts w:ascii="Times New Roman" w:hAnsi="Times New Roman" w:cs="Times New Roman"/>
          <w:sz w:val="24"/>
          <w:szCs w:val="24"/>
        </w:rPr>
        <w:t>9, 2024</w:t>
      </w:r>
      <w:r w:rsidR="00E316F0" w:rsidRPr="00DE5F7C">
        <w:rPr>
          <w:rFonts w:ascii="Times New Roman" w:hAnsi="Times New Roman" w:cs="Times New Roman"/>
          <w:sz w:val="24"/>
          <w:szCs w:val="24"/>
        </w:rPr>
        <w:t>,</w:t>
      </w:r>
      <w:r w:rsidR="00BC78E6" w:rsidRPr="00DE5F7C">
        <w:rPr>
          <w:rFonts w:ascii="Times New Roman" w:hAnsi="Times New Roman" w:cs="Times New Roman"/>
          <w:sz w:val="24"/>
          <w:szCs w:val="24"/>
        </w:rPr>
        <w:t xml:space="preserve"> </w:t>
      </w:r>
      <w:r w:rsidRPr="00DE5F7C">
        <w:rPr>
          <w:rFonts w:ascii="Times New Roman" w:hAnsi="Times New Roman" w:cs="Times New Roman"/>
          <w:sz w:val="24"/>
          <w:szCs w:val="24"/>
        </w:rPr>
        <w:t xml:space="preserve">at 1:00 </w:t>
      </w:r>
      <w:r w:rsidR="000127A5" w:rsidRPr="00DE5F7C">
        <w:rPr>
          <w:rFonts w:ascii="Times New Roman" w:hAnsi="Times New Roman" w:cs="Times New Roman"/>
          <w:sz w:val="24"/>
          <w:szCs w:val="24"/>
        </w:rPr>
        <w:t>p.m.</w:t>
      </w:r>
      <w:r w:rsidR="00E926CC">
        <w:rPr>
          <w:rFonts w:ascii="Times New Roman" w:hAnsi="Times New Roman" w:cs="Times New Roman"/>
          <w:sz w:val="24"/>
          <w:szCs w:val="24"/>
        </w:rPr>
        <w:t xml:space="preserve">  </w:t>
      </w:r>
    </w:p>
    <w:p w14:paraId="2C3584CE" w14:textId="77777777" w:rsidR="00484473" w:rsidRDefault="00484473" w:rsidP="00EB044A">
      <w:pPr>
        <w:spacing w:after="0" w:line="240" w:lineRule="auto"/>
        <w:jc w:val="both"/>
        <w:rPr>
          <w:rFonts w:ascii="Times New Roman" w:hAnsi="Times New Roman" w:cs="Times New Roman"/>
          <w:sz w:val="24"/>
          <w:szCs w:val="24"/>
        </w:rPr>
      </w:pPr>
    </w:p>
    <w:p w14:paraId="4C02779C" w14:textId="3E716340" w:rsidR="007022E6" w:rsidRPr="00DE5F7C" w:rsidRDefault="00484473"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shared that Department of Veterans’ Affairs </w:t>
      </w:r>
      <w:r w:rsidR="006274A5">
        <w:rPr>
          <w:rFonts w:ascii="Times New Roman" w:hAnsi="Times New Roman" w:cs="Times New Roman"/>
          <w:sz w:val="24"/>
          <w:szCs w:val="24"/>
        </w:rPr>
        <w:t>interim Chief Internal Auditor</w:t>
      </w:r>
      <w:r w:rsidR="00AB564B">
        <w:rPr>
          <w:rFonts w:ascii="Times New Roman" w:hAnsi="Times New Roman" w:cs="Times New Roman"/>
          <w:sz w:val="24"/>
          <w:szCs w:val="24"/>
        </w:rPr>
        <w:t xml:space="preserve"> Rex Crossland</w:t>
      </w:r>
      <w:r w:rsidR="006274A5">
        <w:rPr>
          <w:rFonts w:ascii="Times New Roman" w:hAnsi="Times New Roman" w:cs="Times New Roman"/>
          <w:sz w:val="24"/>
          <w:szCs w:val="24"/>
        </w:rPr>
        <w:t xml:space="preserve"> reached out to note </w:t>
      </w:r>
      <w:r w:rsidR="00220089">
        <w:rPr>
          <w:rFonts w:ascii="Times New Roman" w:hAnsi="Times New Roman" w:cs="Times New Roman"/>
          <w:sz w:val="24"/>
          <w:szCs w:val="24"/>
        </w:rPr>
        <w:t>the Chief position has been posted</w:t>
      </w:r>
      <w:r w:rsidR="00763B64">
        <w:rPr>
          <w:rFonts w:ascii="Times New Roman" w:hAnsi="Times New Roman" w:cs="Times New Roman"/>
          <w:sz w:val="24"/>
          <w:szCs w:val="24"/>
        </w:rPr>
        <w:t xml:space="preserve">.  </w:t>
      </w:r>
    </w:p>
    <w:p w14:paraId="7E8E3294" w14:textId="35954F54" w:rsidR="00E81CEF" w:rsidRPr="00DE5F7C" w:rsidRDefault="00E81CEF" w:rsidP="00EB044A">
      <w:pPr>
        <w:spacing w:after="0" w:line="240" w:lineRule="auto"/>
        <w:jc w:val="both"/>
        <w:rPr>
          <w:rFonts w:ascii="Times New Roman" w:hAnsi="Times New Roman" w:cs="Times New Roman"/>
          <w:sz w:val="24"/>
          <w:szCs w:val="24"/>
        </w:rPr>
      </w:pPr>
    </w:p>
    <w:p w14:paraId="77CD5CAE" w14:textId="7E703319"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ADJOURNMENT</w:t>
      </w:r>
    </w:p>
    <w:p w14:paraId="13083CC3" w14:textId="2223EE46" w:rsidR="007022E6" w:rsidRPr="00F8212D" w:rsidRDefault="007022E6" w:rsidP="00B45A94">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A motion to adjourn was made by </w:t>
      </w:r>
      <w:r w:rsidR="00AB3B34">
        <w:rPr>
          <w:rFonts w:ascii="Times New Roman" w:hAnsi="Times New Roman" w:cs="Times New Roman"/>
          <w:sz w:val="24"/>
          <w:szCs w:val="24"/>
        </w:rPr>
        <w:t>Stephen Kirk</w:t>
      </w:r>
      <w:r w:rsidR="00D42376" w:rsidRPr="00DE5F7C">
        <w:rPr>
          <w:rFonts w:ascii="Times New Roman" w:hAnsi="Times New Roman" w:cs="Times New Roman"/>
          <w:sz w:val="24"/>
          <w:szCs w:val="24"/>
        </w:rPr>
        <w:t xml:space="preserve"> </w:t>
      </w:r>
      <w:r w:rsidR="00B11FA6" w:rsidRPr="00DE5F7C">
        <w:rPr>
          <w:rFonts w:ascii="Times New Roman" w:hAnsi="Times New Roman" w:cs="Times New Roman"/>
          <w:sz w:val="24"/>
          <w:szCs w:val="24"/>
        </w:rPr>
        <w:t>an</w:t>
      </w:r>
      <w:r w:rsidR="00D42376" w:rsidRPr="00DE5F7C">
        <w:rPr>
          <w:rFonts w:ascii="Times New Roman" w:hAnsi="Times New Roman" w:cs="Times New Roman"/>
          <w:sz w:val="24"/>
          <w:szCs w:val="24"/>
        </w:rPr>
        <w:t>d</w:t>
      </w:r>
      <w:r w:rsidR="00D87D66" w:rsidRPr="00DE5F7C">
        <w:rPr>
          <w:rFonts w:ascii="Times New Roman" w:hAnsi="Times New Roman" w:cs="Times New Roman"/>
          <w:sz w:val="24"/>
          <w:szCs w:val="24"/>
        </w:rPr>
        <w:t xml:space="preserve"> second</w:t>
      </w:r>
      <w:r w:rsidR="00F60769" w:rsidRPr="00DE5F7C">
        <w:rPr>
          <w:rFonts w:ascii="Times New Roman" w:hAnsi="Times New Roman" w:cs="Times New Roman"/>
          <w:sz w:val="24"/>
          <w:szCs w:val="24"/>
        </w:rPr>
        <w:t>ed</w:t>
      </w:r>
      <w:r w:rsidR="00D87D66" w:rsidRPr="00DE5F7C">
        <w:rPr>
          <w:rFonts w:ascii="Times New Roman" w:hAnsi="Times New Roman" w:cs="Times New Roman"/>
          <w:sz w:val="24"/>
          <w:szCs w:val="24"/>
        </w:rPr>
        <w:t xml:space="preserve"> by </w:t>
      </w:r>
      <w:r w:rsidR="007002FF">
        <w:rPr>
          <w:rFonts w:ascii="Times New Roman" w:hAnsi="Times New Roman" w:cs="Times New Roman"/>
          <w:sz w:val="24"/>
          <w:szCs w:val="24"/>
        </w:rPr>
        <w:t>Butch Stilwell</w:t>
      </w:r>
      <w:r w:rsidR="00D87D66" w:rsidRPr="00DE5F7C">
        <w:rPr>
          <w:rFonts w:ascii="Times New Roman" w:hAnsi="Times New Roman" w:cs="Times New Roman"/>
          <w:sz w:val="24"/>
          <w:szCs w:val="24"/>
        </w:rPr>
        <w:t>. Th</w:t>
      </w:r>
      <w:r w:rsidRPr="00DE5F7C">
        <w:rPr>
          <w:rFonts w:ascii="Times New Roman" w:hAnsi="Times New Roman" w:cs="Times New Roman"/>
          <w:sz w:val="24"/>
          <w:szCs w:val="24"/>
        </w:rPr>
        <w:t xml:space="preserve">e motion </w:t>
      </w:r>
      <w:r w:rsidR="00BC78E6" w:rsidRPr="00DE5F7C">
        <w:rPr>
          <w:rFonts w:ascii="Times New Roman" w:hAnsi="Times New Roman" w:cs="Times New Roman"/>
          <w:sz w:val="24"/>
          <w:szCs w:val="24"/>
        </w:rPr>
        <w:t>passed</w:t>
      </w:r>
      <w:r w:rsidRPr="00DE5F7C">
        <w:rPr>
          <w:rFonts w:ascii="Times New Roman" w:hAnsi="Times New Roman" w:cs="Times New Roman"/>
          <w:sz w:val="24"/>
          <w:szCs w:val="24"/>
        </w:rPr>
        <w:t xml:space="preserve"> unanimously. The meeting adjourned at</w:t>
      </w:r>
      <w:r w:rsidR="00BB4557" w:rsidRPr="00DE5F7C">
        <w:rPr>
          <w:rFonts w:ascii="Times New Roman" w:hAnsi="Times New Roman" w:cs="Times New Roman"/>
          <w:sz w:val="24"/>
          <w:szCs w:val="24"/>
        </w:rPr>
        <w:t xml:space="preserve"> </w:t>
      </w:r>
      <w:r w:rsidR="00AB3B34">
        <w:rPr>
          <w:rFonts w:ascii="Times New Roman" w:hAnsi="Times New Roman" w:cs="Times New Roman"/>
          <w:sz w:val="24"/>
          <w:szCs w:val="24"/>
        </w:rPr>
        <w:t>2:16</w:t>
      </w:r>
      <w:r w:rsidR="00EB0761" w:rsidRPr="00DE5F7C">
        <w:rPr>
          <w:rFonts w:ascii="Times New Roman" w:hAnsi="Times New Roman" w:cs="Times New Roman"/>
          <w:sz w:val="24"/>
          <w:szCs w:val="24"/>
        </w:rPr>
        <w:t xml:space="preserve"> </w:t>
      </w:r>
      <w:r w:rsidR="0013374D" w:rsidRPr="00DE5F7C">
        <w:rPr>
          <w:rFonts w:ascii="Times New Roman" w:hAnsi="Times New Roman" w:cs="Times New Roman"/>
          <w:sz w:val="24"/>
          <w:szCs w:val="24"/>
        </w:rPr>
        <w:t>p</w:t>
      </w:r>
      <w:r w:rsidR="00384114" w:rsidRPr="00DE5F7C">
        <w:rPr>
          <w:rFonts w:ascii="Times New Roman" w:hAnsi="Times New Roman" w:cs="Times New Roman"/>
          <w:sz w:val="24"/>
          <w:szCs w:val="24"/>
        </w:rPr>
        <w:t>.m</w:t>
      </w:r>
      <w:r w:rsidR="00C8543F" w:rsidRPr="00DE5F7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E3F9" w14:textId="77777777" w:rsidR="00BC4827" w:rsidRDefault="00BC4827">
      <w:pPr>
        <w:spacing w:after="0" w:line="240" w:lineRule="auto"/>
      </w:pPr>
      <w:r>
        <w:separator/>
      </w:r>
    </w:p>
  </w:endnote>
  <w:endnote w:type="continuationSeparator" w:id="0">
    <w:p w14:paraId="5600F164" w14:textId="77777777" w:rsidR="00BC4827" w:rsidRDefault="00BC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B463" w14:textId="77777777" w:rsidR="00BC4827" w:rsidRDefault="00BC4827">
      <w:pPr>
        <w:spacing w:after="0" w:line="240" w:lineRule="auto"/>
      </w:pPr>
      <w:r>
        <w:separator/>
      </w:r>
    </w:p>
  </w:footnote>
  <w:footnote w:type="continuationSeparator" w:id="0">
    <w:p w14:paraId="68E03404" w14:textId="77777777" w:rsidR="00BC4827" w:rsidRDefault="00BC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6096D7A0"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4A16"/>
    <w:rsid w:val="00006668"/>
    <w:rsid w:val="0000680F"/>
    <w:rsid w:val="00010087"/>
    <w:rsid w:val="00011206"/>
    <w:rsid w:val="000127A5"/>
    <w:rsid w:val="00012DA1"/>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6E1"/>
    <w:rsid w:val="00027635"/>
    <w:rsid w:val="0003195B"/>
    <w:rsid w:val="0003507C"/>
    <w:rsid w:val="00035C05"/>
    <w:rsid w:val="0003723B"/>
    <w:rsid w:val="000373AE"/>
    <w:rsid w:val="000404F1"/>
    <w:rsid w:val="00040849"/>
    <w:rsid w:val="00040CB5"/>
    <w:rsid w:val="00041524"/>
    <w:rsid w:val="000416EA"/>
    <w:rsid w:val="00046149"/>
    <w:rsid w:val="000547E6"/>
    <w:rsid w:val="00055780"/>
    <w:rsid w:val="00055B27"/>
    <w:rsid w:val="000600E6"/>
    <w:rsid w:val="000607E6"/>
    <w:rsid w:val="00061A49"/>
    <w:rsid w:val="0006230D"/>
    <w:rsid w:val="00062386"/>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22E9"/>
    <w:rsid w:val="000842F8"/>
    <w:rsid w:val="0008530B"/>
    <w:rsid w:val="000860B4"/>
    <w:rsid w:val="00086FBC"/>
    <w:rsid w:val="00087672"/>
    <w:rsid w:val="00087DFB"/>
    <w:rsid w:val="000909D6"/>
    <w:rsid w:val="00093071"/>
    <w:rsid w:val="000933B7"/>
    <w:rsid w:val="00094AA6"/>
    <w:rsid w:val="000953D8"/>
    <w:rsid w:val="00095AB2"/>
    <w:rsid w:val="00097E98"/>
    <w:rsid w:val="000A0C64"/>
    <w:rsid w:val="000A1FAC"/>
    <w:rsid w:val="000A449B"/>
    <w:rsid w:val="000A4D93"/>
    <w:rsid w:val="000A75A8"/>
    <w:rsid w:val="000B04FC"/>
    <w:rsid w:val="000B14DD"/>
    <w:rsid w:val="000B3290"/>
    <w:rsid w:val="000B5D3F"/>
    <w:rsid w:val="000B6B5D"/>
    <w:rsid w:val="000C0E1B"/>
    <w:rsid w:val="000C179E"/>
    <w:rsid w:val="000C2928"/>
    <w:rsid w:val="000C2C87"/>
    <w:rsid w:val="000C35DC"/>
    <w:rsid w:val="000C3843"/>
    <w:rsid w:val="000C4945"/>
    <w:rsid w:val="000C4B7B"/>
    <w:rsid w:val="000C5A4A"/>
    <w:rsid w:val="000C5AAE"/>
    <w:rsid w:val="000C5E0C"/>
    <w:rsid w:val="000C7FD0"/>
    <w:rsid w:val="000D46D4"/>
    <w:rsid w:val="000D4D4B"/>
    <w:rsid w:val="000D56A8"/>
    <w:rsid w:val="000D66BF"/>
    <w:rsid w:val="000D7B6E"/>
    <w:rsid w:val="000D7D8B"/>
    <w:rsid w:val="000E1605"/>
    <w:rsid w:val="000E2834"/>
    <w:rsid w:val="000E2CE9"/>
    <w:rsid w:val="000E32FC"/>
    <w:rsid w:val="000E450E"/>
    <w:rsid w:val="000E7A71"/>
    <w:rsid w:val="000E7A9B"/>
    <w:rsid w:val="000F02F1"/>
    <w:rsid w:val="000F19E7"/>
    <w:rsid w:val="000F4816"/>
    <w:rsid w:val="000F4F22"/>
    <w:rsid w:val="000F5342"/>
    <w:rsid w:val="000F536E"/>
    <w:rsid w:val="000F558C"/>
    <w:rsid w:val="000F6913"/>
    <w:rsid w:val="000F7C1F"/>
    <w:rsid w:val="00101802"/>
    <w:rsid w:val="00102351"/>
    <w:rsid w:val="00102E90"/>
    <w:rsid w:val="00104612"/>
    <w:rsid w:val="001048E4"/>
    <w:rsid w:val="001050C4"/>
    <w:rsid w:val="00106177"/>
    <w:rsid w:val="00106F6E"/>
    <w:rsid w:val="00107A54"/>
    <w:rsid w:val="00112976"/>
    <w:rsid w:val="00113243"/>
    <w:rsid w:val="00113850"/>
    <w:rsid w:val="00115619"/>
    <w:rsid w:val="00115AE3"/>
    <w:rsid w:val="00116D70"/>
    <w:rsid w:val="00120853"/>
    <w:rsid w:val="00122064"/>
    <w:rsid w:val="001228B1"/>
    <w:rsid w:val="001228B7"/>
    <w:rsid w:val="00124A84"/>
    <w:rsid w:val="00125153"/>
    <w:rsid w:val="00127DAA"/>
    <w:rsid w:val="001300EF"/>
    <w:rsid w:val="00130BE1"/>
    <w:rsid w:val="00130E49"/>
    <w:rsid w:val="00131B22"/>
    <w:rsid w:val="0013374D"/>
    <w:rsid w:val="0013443D"/>
    <w:rsid w:val="00134B5B"/>
    <w:rsid w:val="001355EE"/>
    <w:rsid w:val="0013579B"/>
    <w:rsid w:val="00135F1F"/>
    <w:rsid w:val="00136227"/>
    <w:rsid w:val="001370DC"/>
    <w:rsid w:val="00140DB5"/>
    <w:rsid w:val="001436E9"/>
    <w:rsid w:val="00143A96"/>
    <w:rsid w:val="00145A93"/>
    <w:rsid w:val="00147505"/>
    <w:rsid w:val="00147A03"/>
    <w:rsid w:val="001501A3"/>
    <w:rsid w:val="00150677"/>
    <w:rsid w:val="00151666"/>
    <w:rsid w:val="00151B5C"/>
    <w:rsid w:val="001545DF"/>
    <w:rsid w:val="001547B1"/>
    <w:rsid w:val="001548E4"/>
    <w:rsid w:val="00156074"/>
    <w:rsid w:val="001563E4"/>
    <w:rsid w:val="001564F5"/>
    <w:rsid w:val="0015757C"/>
    <w:rsid w:val="0015762A"/>
    <w:rsid w:val="0016017D"/>
    <w:rsid w:val="00160DBC"/>
    <w:rsid w:val="0016168D"/>
    <w:rsid w:val="0016181B"/>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58D5"/>
    <w:rsid w:val="00185BFF"/>
    <w:rsid w:val="00187135"/>
    <w:rsid w:val="00187B69"/>
    <w:rsid w:val="001929F4"/>
    <w:rsid w:val="00193773"/>
    <w:rsid w:val="0019431F"/>
    <w:rsid w:val="001948F2"/>
    <w:rsid w:val="00194B75"/>
    <w:rsid w:val="00195AA7"/>
    <w:rsid w:val="00195B34"/>
    <w:rsid w:val="00195D9B"/>
    <w:rsid w:val="00197E36"/>
    <w:rsid w:val="001A0142"/>
    <w:rsid w:val="001A0AC0"/>
    <w:rsid w:val="001A1866"/>
    <w:rsid w:val="001A211C"/>
    <w:rsid w:val="001A2A2D"/>
    <w:rsid w:val="001A2B66"/>
    <w:rsid w:val="001A2BCF"/>
    <w:rsid w:val="001A33F3"/>
    <w:rsid w:val="001A6D68"/>
    <w:rsid w:val="001B0293"/>
    <w:rsid w:val="001B07E8"/>
    <w:rsid w:val="001B1737"/>
    <w:rsid w:val="001B3586"/>
    <w:rsid w:val="001B5268"/>
    <w:rsid w:val="001B625B"/>
    <w:rsid w:val="001C05E3"/>
    <w:rsid w:val="001C0B6C"/>
    <w:rsid w:val="001C1779"/>
    <w:rsid w:val="001C3796"/>
    <w:rsid w:val="001C3846"/>
    <w:rsid w:val="001C3D88"/>
    <w:rsid w:val="001C4946"/>
    <w:rsid w:val="001C5C2D"/>
    <w:rsid w:val="001C6620"/>
    <w:rsid w:val="001C68E1"/>
    <w:rsid w:val="001C6BB1"/>
    <w:rsid w:val="001D0EEB"/>
    <w:rsid w:val="001D35B7"/>
    <w:rsid w:val="001E1D90"/>
    <w:rsid w:val="001E22BC"/>
    <w:rsid w:val="001E25C6"/>
    <w:rsid w:val="001E42E1"/>
    <w:rsid w:val="001E48C6"/>
    <w:rsid w:val="001E4CA4"/>
    <w:rsid w:val="001E7208"/>
    <w:rsid w:val="001F08B0"/>
    <w:rsid w:val="001F22BE"/>
    <w:rsid w:val="001F2ECD"/>
    <w:rsid w:val="001F3F50"/>
    <w:rsid w:val="001F46F7"/>
    <w:rsid w:val="001F74E0"/>
    <w:rsid w:val="001F7D05"/>
    <w:rsid w:val="00201149"/>
    <w:rsid w:val="00201DD7"/>
    <w:rsid w:val="0020268A"/>
    <w:rsid w:val="00202C92"/>
    <w:rsid w:val="00205515"/>
    <w:rsid w:val="00206E90"/>
    <w:rsid w:val="00210136"/>
    <w:rsid w:val="00220089"/>
    <w:rsid w:val="00220C93"/>
    <w:rsid w:val="00220EEF"/>
    <w:rsid w:val="002211C1"/>
    <w:rsid w:val="00221406"/>
    <w:rsid w:val="00221A87"/>
    <w:rsid w:val="00223E98"/>
    <w:rsid w:val="002251D7"/>
    <w:rsid w:val="002267A5"/>
    <w:rsid w:val="00226BAA"/>
    <w:rsid w:val="00230EB7"/>
    <w:rsid w:val="00232E9D"/>
    <w:rsid w:val="00237945"/>
    <w:rsid w:val="00241BA8"/>
    <w:rsid w:val="00241DCC"/>
    <w:rsid w:val="00244AFA"/>
    <w:rsid w:val="00245802"/>
    <w:rsid w:val="00245B86"/>
    <w:rsid w:val="00246753"/>
    <w:rsid w:val="00246A2B"/>
    <w:rsid w:val="002505DD"/>
    <w:rsid w:val="00250842"/>
    <w:rsid w:val="002508AC"/>
    <w:rsid w:val="00250F3D"/>
    <w:rsid w:val="00251268"/>
    <w:rsid w:val="00253890"/>
    <w:rsid w:val="0025470F"/>
    <w:rsid w:val="002564D7"/>
    <w:rsid w:val="002569D7"/>
    <w:rsid w:val="00260A8B"/>
    <w:rsid w:val="002615FE"/>
    <w:rsid w:val="00261C24"/>
    <w:rsid w:val="00261E3A"/>
    <w:rsid w:val="00261FBE"/>
    <w:rsid w:val="00263D50"/>
    <w:rsid w:val="00264111"/>
    <w:rsid w:val="00264F18"/>
    <w:rsid w:val="0026738C"/>
    <w:rsid w:val="00271A13"/>
    <w:rsid w:val="002727C5"/>
    <w:rsid w:val="00273901"/>
    <w:rsid w:val="00273D1C"/>
    <w:rsid w:val="00273F40"/>
    <w:rsid w:val="00273F67"/>
    <w:rsid w:val="0027431D"/>
    <w:rsid w:val="00275795"/>
    <w:rsid w:val="00276379"/>
    <w:rsid w:val="00277445"/>
    <w:rsid w:val="00277CF4"/>
    <w:rsid w:val="00280D7F"/>
    <w:rsid w:val="002814A1"/>
    <w:rsid w:val="002838D1"/>
    <w:rsid w:val="00283FDC"/>
    <w:rsid w:val="00286DA3"/>
    <w:rsid w:val="002902EF"/>
    <w:rsid w:val="002905CA"/>
    <w:rsid w:val="00290AB7"/>
    <w:rsid w:val="00290F44"/>
    <w:rsid w:val="00291294"/>
    <w:rsid w:val="00291AE9"/>
    <w:rsid w:val="00291D04"/>
    <w:rsid w:val="00292AB5"/>
    <w:rsid w:val="00293613"/>
    <w:rsid w:val="002958E1"/>
    <w:rsid w:val="002970E1"/>
    <w:rsid w:val="002A05FD"/>
    <w:rsid w:val="002A288E"/>
    <w:rsid w:val="002A59F5"/>
    <w:rsid w:val="002A6C6B"/>
    <w:rsid w:val="002B034D"/>
    <w:rsid w:val="002B08A9"/>
    <w:rsid w:val="002B1237"/>
    <w:rsid w:val="002B34D7"/>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11B5"/>
    <w:rsid w:val="002D44AE"/>
    <w:rsid w:val="002D48FD"/>
    <w:rsid w:val="002D5EFB"/>
    <w:rsid w:val="002E034E"/>
    <w:rsid w:val="002E1DAC"/>
    <w:rsid w:val="002E257C"/>
    <w:rsid w:val="002E3806"/>
    <w:rsid w:val="002E3DE8"/>
    <w:rsid w:val="002E6105"/>
    <w:rsid w:val="002F22CC"/>
    <w:rsid w:val="002F296D"/>
    <w:rsid w:val="002F35B4"/>
    <w:rsid w:val="002F3D10"/>
    <w:rsid w:val="002F4C9E"/>
    <w:rsid w:val="002F6436"/>
    <w:rsid w:val="002F6BCC"/>
    <w:rsid w:val="002F6C90"/>
    <w:rsid w:val="002F7076"/>
    <w:rsid w:val="003000AE"/>
    <w:rsid w:val="00301C23"/>
    <w:rsid w:val="00305A04"/>
    <w:rsid w:val="00306661"/>
    <w:rsid w:val="003146D1"/>
    <w:rsid w:val="00314A1F"/>
    <w:rsid w:val="00316F62"/>
    <w:rsid w:val="00321816"/>
    <w:rsid w:val="00321F28"/>
    <w:rsid w:val="00323713"/>
    <w:rsid w:val="00326527"/>
    <w:rsid w:val="003309F0"/>
    <w:rsid w:val="00332AB3"/>
    <w:rsid w:val="003336C6"/>
    <w:rsid w:val="003338B7"/>
    <w:rsid w:val="003340CB"/>
    <w:rsid w:val="00334505"/>
    <w:rsid w:val="003347FB"/>
    <w:rsid w:val="003407CB"/>
    <w:rsid w:val="00340D20"/>
    <w:rsid w:val="00341770"/>
    <w:rsid w:val="0034314C"/>
    <w:rsid w:val="003436AB"/>
    <w:rsid w:val="00343B2B"/>
    <w:rsid w:val="00344D8D"/>
    <w:rsid w:val="00345AA6"/>
    <w:rsid w:val="003466EC"/>
    <w:rsid w:val="00347E3A"/>
    <w:rsid w:val="003506E5"/>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209C"/>
    <w:rsid w:val="00374DC6"/>
    <w:rsid w:val="00376741"/>
    <w:rsid w:val="003808BF"/>
    <w:rsid w:val="00380E84"/>
    <w:rsid w:val="003816CC"/>
    <w:rsid w:val="00381FE8"/>
    <w:rsid w:val="00382A45"/>
    <w:rsid w:val="00383863"/>
    <w:rsid w:val="00384114"/>
    <w:rsid w:val="003841F3"/>
    <w:rsid w:val="00384200"/>
    <w:rsid w:val="00384A47"/>
    <w:rsid w:val="00390F77"/>
    <w:rsid w:val="003924C2"/>
    <w:rsid w:val="00394C4A"/>
    <w:rsid w:val="0039599D"/>
    <w:rsid w:val="00395CF8"/>
    <w:rsid w:val="00396194"/>
    <w:rsid w:val="00396F32"/>
    <w:rsid w:val="003A0B19"/>
    <w:rsid w:val="003A15AC"/>
    <w:rsid w:val="003A1621"/>
    <w:rsid w:val="003A36D6"/>
    <w:rsid w:val="003A4164"/>
    <w:rsid w:val="003A5B8B"/>
    <w:rsid w:val="003B1089"/>
    <w:rsid w:val="003B2FB3"/>
    <w:rsid w:val="003B30CA"/>
    <w:rsid w:val="003B5C53"/>
    <w:rsid w:val="003B6EBA"/>
    <w:rsid w:val="003C0981"/>
    <w:rsid w:val="003C0CCB"/>
    <w:rsid w:val="003C0FF4"/>
    <w:rsid w:val="003C2AA8"/>
    <w:rsid w:val="003C2CBD"/>
    <w:rsid w:val="003C3633"/>
    <w:rsid w:val="003C3E78"/>
    <w:rsid w:val="003C4A61"/>
    <w:rsid w:val="003C55E0"/>
    <w:rsid w:val="003C6243"/>
    <w:rsid w:val="003C7AED"/>
    <w:rsid w:val="003D0CC9"/>
    <w:rsid w:val="003D148D"/>
    <w:rsid w:val="003D61B0"/>
    <w:rsid w:val="003D7A02"/>
    <w:rsid w:val="003E0140"/>
    <w:rsid w:val="003E08CB"/>
    <w:rsid w:val="003E3CDF"/>
    <w:rsid w:val="003E52D2"/>
    <w:rsid w:val="003E5D53"/>
    <w:rsid w:val="003E67F0"/>
    <w:rsid w:val="003E6954"/>
    <w:rsid w:val="003E6FCC"/>
    <w:rsid w:val="003E70C3"/>
    <w:rsid w:val="003E7A94"/>
    <w:rsid w:val="003F1775"/>
    <w:rsid w:val="003F2A37"/>
    <w:rsid w:val="003F2A45"/>
    <w:rsid w:val="003F2B47"/>
    <w:rsid w:val="003F301E"/>
    <w:rsid w:val="003F412B"/>
    <w:rsid w:val="0040004C"/>
    <w:rsid w:val="00400291"/>
    <w:rsid w:val="00400E67"/>
    <w:rsid w:val="004033FB"/>
    <w:rsid w:val="004035DE"/>
    <w:rsid w:val="00403A35"/>
    <w:rsid w:val="00404A88"/>
    <w:rsid w:val="0040520B"/>
    <w:rsid w:val="004064F8"/>
    <w:rsid w:val="00407209"/>
    <w:rsid w:val="00407689"/>
    <w:rsid w:val="00411BDD"/>
    <w:rsid w:val="0041321C"/>
    <w:rsid w:val="004141B4"/>
    <w:rsid w:val="00415CEC"/>
    <w:rsid w:val="00417D78"/>
    <w:rsid w:val="00421529"/>
    <w:rsid w:val="00421C3B"/>
    <w:rsid w:val="0042342F"/>
    <w:rsid w:val="00423859"/>
    <w:rsid w:val="004244B0"/>
    <w:rsid w:val="00424CFF"/>
    <w:rsid w:val="00424F7D"/>
    <w:rsid w:val="00427B3F"/>
    <w:rsid w:val="00427F5B"/>
    <w:rsid w:val="00432D8E"/>
    <w:rsid w:val="004333AC"/>
    <w:rsid w:val="004338DB"/>
    <w:rsid w:val="004346A5"/>
    <w:rsid w:val="00434B88"/>
    <w:rsid w:val="00436C0E"/>
    <w:rsid w:val="00440242"/>
    <w:rsid w:val="00441034"/>
    <w:rsid w:val="004414A2"/>
    <w:rsid w:val="00441967"/>
    <w:rsid w:val="00444288"/>
    <w:rsid w:val="00444425"/>
    <w:rsid w:val="0044559C"/>
    <w:rsid w:val="00445747"/>
    <w:rsid w:val="0045090A"/>
    <w:rsid w:val="0045151A"/>
    <w:rsid w:val="0045204D"/>
    <w:rsid w:val="0045240B"/>
    <w:rsid w:val="00453C82"/>
    <w:rsid w:val="00455623"/>
    <w:rsid w:val="00455B1A"/>
    <w:rsid w:val="00457D21"/>
    <w:rsid w:val="004606AF"/>
    <w:rsid w:val="004644E9"/>
    <w:rsid w:val="00464DDC"/>
    <w:rsid w:val="00465AEF"/>
    <w:rsid w:val="00466EB5"/>
    <w:rsid w:val="0047114F"/>
    <w:rsid w:val="004718ED"/>
    <w:rsid w:val="00472B1F"/>
    <w:rsid w:val="00472CD5"/>
    <w:rsid w:val="00473BBA"/>
    <w:rsid w:val="00474377"/>
    <w:rsid w:val="00474CBD"/>
    <w:rsid w:val="00475390"/>
    <w:rsid w:val="004762B5"/>
    <w:rsid w:val="004771A5"/>
    <w:rsid w:val="00480332"/>
    <w:rsid w:val="0048137E"/>
    <w:rsid w:val="00481CF0"/>
    <w:rsid w:val="00482541"/>
    <w:rsid w:val="00482B81"/>
    <w:rsid w:val="00482BA3"/>
    <w:rsid w:val="00483B3F"/>
    <w:rsid w:val="00484473"/>
    <w:rsid w:val="00484A3D"/>
    <w:rsid w:val="00485FD1"/>
    <w:rsid w:val="004863B9"/>
    <w:rsid w:val="004867E4"/>
    <w:rsid w:val="00487201"/>
    <w:rsid w:val="00490A2A"/>
    <w:rsid w:val="00491E31"/>
    <w:rsid w:val="00491FCB"/>
    <w:rsid w:val="004934F0"/>
    <w:rsid w:val="0049589B"/>
    <w:rsid w:val="00495DB7"/>
    <w:rsid w:val="00495E97"/>
    <w:rsid w:val="00497CEC"/>
    <w:rsid w:val="004A0E9E"/>
    <w:rsid w:val="004A0EF1"/>
    <w:rsid w:val="004A146B"/>
    <w:rsid w:val="004A2C1B"/>
    <w:rsid w:val="004A3142"/>
    <w:rsid w:val="004A3256"/>
    <w:rsid w:val="004A46D1"/>
    <w:rsid w:val="004A4A29"/>
    <w:rsid w:val="004A5760"/>
    <w:rsid w:val="004A6588"/>
    <w:rsid w:val="004A6EE9"/>
    <w:rsid w:val="004A753B"/>
    <w:rsid w:val="004B1F30"/>
    <w:rsid w:val="004B229D"/>
    <w:rsid w:val="004B2C2B"/>
    <w:rsid w:val="004B33F2"/>
    <w:rsid w:val="004B45A9"/>
    <w:rsid w:val="004B5470"/>
    <w:rsid w:val="004B608D"/>
    <w:rsid w:val="004B68AF"/>
    <w:rsid w:val="004B77BC"/>
    <w:rsid w:val="004C0BAC"/>
    <w:rsid w:val="004C0CAC"/>
    <w:rsid w:val="004C119D"/>
    <w:rsid w:val="004C1EC8"/>
    <w:rsid w:val="004C2360"/>
    <w:rsid w:val="004C4094"/>
    <w:rsid w:val="004C4842"/>
    <w:rsid w:val="004C7196"/>
    <w:rsid w:val="004C7546"/>
    <w:rsid w:val="004C7A22"/>
    <w:rsid w:val="004C7C37"/>
    <w:rsid w:val="004D0968"/>
    <w:rsid w:val="004D0A43"/>
    <w:rsid w:val="004D298A"/>
    <w:rsid w:val="004D3780"/>
    <w:rsid w:val="004D4345"/>
    <w:rsid w:val="004D454F"/>
    <w:rsid w:val="004D4D1C"/>
    <w:rsid w:val="004E0440"/>
    <w:rsid w:val="004E08E6"/>
    <w:rsid w:val="004E093B"/>
    <w:rsid w:val="004E2B3A"/>
    <w:rsid w:val="004E3036"/>
    <w:rsid w:val="004E32D8"/>
    <w:rsid w:val="004E3988"/>
    <w:rsid w:val="004E4CE1"/>
    <w:rsid w:val="004E767C"/>
    <w:rsid w:val="004F0C45"/>
    <w:rsid w:val="004F0EA2"/>
    <w:rsid w:val="004F21B6"/>
    <w:rsid w:val="004F4CB4"/>
    <w:rsid w:val="004F6A33"/>
    <w:rsid w:val="004F7240"/>
    <w:rsid w:val="00500553"/>
    <w:rsid w:val="0050103C"/>
    <w:rsid w:val="005014B9"/>
    <w:rsid w:val="00501AE9"/>
    <w:rsid w:val="00501B20"/>
    <w:rsid w:val="00501E78"/>
    <w:rsid w:val="005033DA"/>
    <w:rsid w:val="00504C00"/>
    <w:rsid w:val="005056C4"/>
    <w:rsid w:val="00506C75"/>
    <w:rsid w:val="0050714E"/>
    <w:rsid w:val="00507F3F"/>
    <w:rsid w:val="00512297"/>
    <w:rsid w:val="0051341A"/>
    <w:rsid w:val="005136B4"/>
    <w:rsid w:val="005144FD"/>
    <w:rsid w:val="00514E47"/>
    <w:rsid w:val="00515710"/>
    <w:rsid w:val="005163F0"/>
    <w:rsid w:val="005167B1"/>
    <w:rsid w:val="00520108"/>
    <w:rsid w:val="00520CF5"/>
    <w:rsid w:val="005211CE"/>
    <w:rsid w:val="0052211A"/>
    <w:rsid w:val="005225FB"/>
    <w:rsid w:val="00522E71"/>
    <w:rsid w:val="00523389"/>
    <w:rsid w:val="00527305"/>
    <w:rsid w:val="00534BD4"/>
    <w:rsid w:val="00535438"/>
    <w:rsid w:val="00536294"/>
    <w:rsid w:val="00536B30"/>
    <w:rsid w:val="00536C62"/>
    <w:rsid w:val="00536CB1"/>
    <w:rsid w:val="005377ED"/>
    <w:rsid w:val="00540754"/>
    <w:rsid w:val="0054315D"/>
    <w:rsid w:val="00543CF4"/>
    <w:rsid w:val="005444C2"/>
    <w:rsid w:val="00551B07"/>
    <w:rsid w:val="0055237B"/>
    <w:rsid w:val="005526E0"/>
    <w:rsid w:val="005538BC"/>
    <w:rsid w:val="0055415D"/>
    <w:rsid w:val="00554C71"/>
    <w:rsid w:val="00555506"/>
    <w:rsid w:val="005555BF"/>
    <w:rsid w:val="00557361"/>
    <w:rsid w:val="00560731"/>
    <w:rsid w:val="005632E6"/>
    <w:rsid w:val="005640AD"/>
    <w:rsid w:val="00566F31"/>
    <w:rsid w:val="00570994"/>
    <w:rsid w:val="005722CF"/>
    <w:rsid w:val="00572794"/>
    <w:rsid w:val="00574177"/>
    <w:rsid w:val="0058175A"/>
    <w:rsid w:val="005825CC"/>
    <w:rsid w:val="00583594"/>
    <w:rsid w:val="00584AC7"/>
    <w:rsid w:val="00584DD4"/>
    <w:rsid w:val="00584FA9"/>
    <w:rsid w:val="00585A91"/>
    <w:rsid w:val="0058629A"/>
    <w:rsid w:val="005907FE"/>
    <w:rsid w:val="00590A5B"/>
    <w:rsid w:val="005914C7"/>
    <w:rsid w:val="0059216B"/>
    <w:rsid w:val="00592D51"/>
    <w:rsid w:val="00592FF2"/>
    <w:rsid w:val="00593B0B"/>
    <w:rsid w:val="00594872"/>
    <w:rsid w:val="00596084"/>
    <w:rsid w:val="0059699D"/>
    <w:rsid w:val="0059724E"/>
    <w:rsid w:val="005A0229"/>
    <w:rsid w:val="005A2707"/>
    <w:rsid w:val="005A4A0B"/>
    <w:rsid w:val="005A559B"/>
    <w:rsid w:val="005A61D4"/>
    <w:rsid w:val="005A6631"/>
    <w:rsid w:val="005B1C8B"/>
    <w:rsid w:val="005B33A1"/>
    <w:rsid w:val="005B351B"/>
    <w:rsid w:val="005B408C"/>
    <w:rsid w:val="005B4468"/>
    <w:rsid w:val="005B477B"/>
    <w:rsid w:val="005B5DF0"/>
    <w:rsid w:val="005B621A"/>
    <w:rsid w:val="005B70AE"/>
    <w:rsid w:val="005B71A9"/>
    <w:rsid w:val="005C69E5"/>
    <w:rsid w:val="005C6B76"/>
    <w:rsid w:val="005C7141"/>
    <w:rsid w:val="005D04DE"/>
    <w:rsid w:val="005D15FF"/>
    <w:rsid w:val="005D19B9"/>
    <w:rsid w:val="005D4724"/>
    <w:rsid w:val="005D63D7"/>
    <w:rsid w:val="005D770A"/>
    <w:rsid w:val="005D7807"/>
    <w:rsid w:val="005E27D1"/>
    <w:rsid w:val="005E5899"/>
    <w:rsid w:val="005E5A20"/>
    <w:rsid w:val="005E6BE1"/>
    <w:rsid w:val="005E70ED"/>
    <w:rsid w:val="005E7D5A"/>
    <w:rsid w:val="005F113D"/>
    <w:rsid w:val="005F17FC"/>
    <w:rsid w:val="005F1B67"/>
    <w:rsid w:val="005F276C"/>
    <w:rsid w:val="005F2BB7"/>
    <w:rsid w:val="005F325B"/>
    <w:rsid w:val="005F4B55"/>
    <w:rsid w:val="005F59E3"/>
    <w:rsid w:val="005F780A"/>
    <w:rsid w:val="006032D7"/>
    <w:rsid w:val="00603768"/>
    <w:rsid w:val="00604610"/>
    <w:rsid w:val="00605DB6"/>
    <w:rsid w:val="00606780"/>
    <w:rsid w:val="00607205"/>
    <w:rsid w:val="006102DC"/>
    <w:rsid w:val="00610421"/>
    <w:rsid w:val="00611508"/>
    <w:rsid w:val="006128F9"/>
    <w:rsid w:val="00612A07"/>
    <w:rsid w:val="00615E24"/>
    <w:rsid w:val="00616FD8"/>
    <w:rsid w:val="00617FF4"/>
    <w:rsid w:val="00621188"/>
    <w:rsid w:val="00622DA7"/>
    <w:rsid w:val="00624259"/>
    <w:rsid w:val="006243FF"/>
    <w:rsid w:val="006274A5"/>
    <w:rsid w:val="00627612"/>
    <w:rsid w:val="00630374"/>
    <w:rsid w:val="00631C2A"/>
    <w:rsid w:val="006321C8"/>
    <w:rsid w:val="0063247B"/>
    <w:rsid w:val="0063305D"/>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822"/>
    <w:rsid w:val="0066567D"/>
    <w:rsid w:val="00665F47"/>
    <w:rsid w:val="006661BE"/>
    <w:rsid w:val="00670F3A"/>
    <w:rsid w:val="00673A55"/>
    <w:rsid w:val="00673BAE"/>
    <w:rsid w:val="00680800"/>
    <w:rsid w:val="006809F3"/>
    <w:rsid w:val="00681B5A"/>
    <w:rsid w:val="00682392"/>
    <w:rsid w:val="00683936"/>
    <w:rsid w:val="0068425C"/>
    <w:rsid w:val="0068700C"/>
    <w:rsid w:val="006900A5"/>
    <w:rsid w:val="00690312"/>
    <w:rsid w:val="006914EF"/>
    <w:rsid w:val="00691866"/>
    <w:rsid w:val="00692DD3"/>
    <w:rsid w:val="0069409A"/>
    <w:rsid w:val="00694BCF"/>
    <w:rsid w:val="00695FB6"/>
    <w:rsid w:val="006973E0"/>
    <w:rsid w:val="006A049E"/>
    <w:rsid w:val="006A2673"/>
    <w:rsid w:val="006A33BC"/>
    <w:rsid w:val="006A71B7"/>
    <w:rsid w:val="006B18F8"/>
    <w:rsid w:val="006B2CA7"/>
    <w:rsid w:val="006B30E9"/>
    <w:rsid w:val="006B48B3"/>
    <w:rsid w:val="006B4CE8"/>
    <w:rsid w:val="006B527C"/>
    <w:rsid w:val="006B52FC"/>
    <w:rsid w:val="006C1087"/>
    <w:rsid w:val="006C3E47"/>
    <w:rsid w:val="006C5D55"/>
    <w:rsid w:val="006C6BA1"/>
    <w:rsid w:val="006D22BF"/>
    <w:rsid w:val="006D43DE"/>
    <w:rsid w:val="006D45FC"/>
    <w:rsid w:val="006D48FA"/>
    <w:rsid w:val="006D5C99"/>
    <w:rsid w:val="006D61E0"/>
    <w:rsid w:val="006D6423"/>
    <w:rsid w:val="006E09CC"/>
    <w:rsid w:val="006E0E4D"/>
    <w:rsid w:val="006E223F"/>
    <w:rsid w:val="006E2CBB"/>
    <w:rsid w:val="006E3AF3"/>
    <w:rsid w:val="006E675C"/>
    <w:rsid w:val="006F1F22"/>
    <w:rsid w:val="006F2241"/>
    <w:rsid w:val="006F27F0"/>
    <w:rsid w:val="006F284F"/>
    <w:rsid w:val="006F2A25"/>
    <w:rsid w:val="006F2AE5"/>
    <w:rsid w:val="006F2CCF"/>
    <w:rsid w:val="006F4632"/>
    <w:rsid w:val="006F5E2B"/>
    <w:rsid w:val="007002FF"/>
    <w:rsid w:val="00700BED"/>
    <w:rsid w:val="00700D42"/>
    <w:rsid w:val="0070106D"/>
    <w:rsid w:val="007022E6"/>
    <w:rsid w:val="00702840"/>
    <w:rsid w:val="007042C7"/>
    <w:rsid w:val="0070511A"/>
    <w:rsid w:val="00707867"/>
    <w:rsid w:val="00707992"/>
    <w:rsid w:val="00710565"/>
    <w:rsid w:val="00710F2A"/>
    <w:rsid w:val="0071230B"/>
    <w:rsid w:val="007137E8"/>
    <w:rsid w:val="007151B3"/>
    <w:rsid w:val="007163BE"/>
    <w:rsid w:val="00716C8A"/>
    <w:rsid w:val="00717515"/>
    <w:rsid w:val="007231D0"/>
    <w:rsid w:val="00723272"/>
    <w:rsid w:val="00723497"/>
    <w:rsid w:val="007263C8"/>
    <w:rsid w:val="007264DE"/>
    <w:rsid w:val="00727ADE"/>
    <w:rsid w:val="00730526"/>
    <w:rsid w:val="0073181C"/>
    <w:rsid w:val="00731A20"/>
    <w:rsid w:val="00731EEF"/>
    <w:rsid w:val="00733262"/>
    <w:rsid w:val="00733F40"/>
    <w:rsid w:val="0073464D"/>
    <w:rsid w:val="00734C25"/>
    <w:rsid w:val="00735C7B"/>
    <w:rsid w:val="0073624B"/>
    <w:rsid w:val="0073648F"/>
    <w:rsid w:val="00736C6E"/>
    <w:rsid w:val="00737082"/>
    <w:rsid w:val="007428DE"/>
    <w:rsid w:val="007429CE"/>
    <w:rsid w:val="00743A90"/>
    <w:rsid w:val="007443FB"/>
    <w:rsid w:val="00745FA7"/>
    <w:rsid w:val="00750589"/>
    <w:rsid w:val="007508D0"/>
    <w:rsid w:val="00752D64"/>
    <w:rsid w:val="007565C1"/>
    <w:rsid w:val="007568E8"/>
    <w:rsid w:val="00757214"/>
    <w:rsid w:val="00757794"/>
    <w:rsid w:val="00763B64"/>
    <w:rsid w:val="00764A6F"/>
    <w:rsid w:val="00766A35"/>
    <w:rsid w:val="00766CC4"/>
    <w:rsid w:val="00770030"/>
    <w:rsid w:val="00770F8D"/>
    <w:rsid w:val="00771C10"/>
    <w:rsid w:val="0077566A"/>
    <w:rsid w:val="00777966"/>
    <w:rsid w:val="007802D7"/>
    <w:rsid w:val="007809DF"/>
    <w:rsid w:val="00780FDE"/>
    <w:rsid w:val="0078186E"/>
    <w:rsid w:val="00782361"/>
    <w:rsid w:val="0078281B"/>
    <w:rsid w:val="007831E5"/>
    <w:rsid w:val="0078387B"/>
    <w:rsid w:val="00785F47"/>
    <w:rsid w:val="007909E0"/>
    <w:rsid w:val="00791B0A"/>
    <w:rsid w:val="00791D5C"/>
    <w:rsid w:val="00791D64"/>
    <w:rsid w:val="00792D00"/>
    <w:rsid w:val="00794BCB"/>
    <w:rsid w:val="007960EC"/>
    <w:rsid w:val="00796103"/>
    <w:rsid w:val="007A13DA"/>
    <w:rsid w:val="007A37DF"/>
    <w:rsid w:val="007A4240"/>
    <w:rsid w:val="007A788B"/>
    <w:rsid w:val="007B0076"/>
    <w:rsid w:val="007B0BC0"/>
    <w:rsid w:val="007B1F69"/>
    <w:rsid w:val="007B2139"/>
    <w:rsid w:val="007B2B05"/>
    <w:rsid w:val="007B2E53"/>
    <w:rsid w:val="007B4F6A"/>
    <w:rsid w:val="007B570C"/>
    <w:rsid w:val="007B7E8A"/>
    <w:rsid w:val="007C01AC"/>
    <w:rsid w:val="007C0409"/>
    <w:rsid w:val="007C0648"/>
    <w:rsid w:val="007C0CE7"/>
    <w:rsid w:val="007C18C8"/>
    <w:rsid w:val="007C1B5C"/>
    <w:rsid w:val="007C1C64"/>
    <w:rsid w:val="007C3977"/>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E9A"/>
    <w:rsid w:val="007E25E4"/>
    <w:rsid w:val="007E5849"/>
    <w:rsid w:val="007E7D29"/>
    <w:rsid w:val="007F08C9"/>
    <w:rsid w:val="007F0C44"/>
    <w:rsid w:val="007F2AD0"/>
    <w:rsid w:val="007F38FE"/>
    <w:rsid w:val="007F3EB7"/>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F9C"/>
    <w:rsid w:val="00817683"/>
    <w:rsid w:val="0082129E"/>
    <w:rsid w:val="008213A7"/>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106E"/>
    <w:rsid w:val="00841D9A"/>
    <w:rsid w:val="00843CE1"/>
    <w:rsid w:val="00844E63"/>
    <w:rsid w:val="00844FF8"/>
    <w:rsid w:val="00845B72"/>
    <w:rsid w:val="008470D9"/>
    <w:rsid w:val="008500F8"/>
    <w:rsid w:val="0085011A"/>
    <w:rsid w:val="0085100D"/>
    <w:rsid w:val="00851D95"/>
    <w:rsid w:val="008537A1"/>
    <w:rsid w:val="00853EDD"/>
    <w:rsid w:val="0085645D"/>
    <w:rsid w:val="00856C05"/>
    <w:rsid w:val="0085765B"/>
    <w:rsid w:val="00861364"/>
    <w:rsid w:val="00861B93"/>
    <w:rsid w:val="00862580"/>
    <w:rsid w:val="0086346F"/>
    <w:rsid w:val="00863F26"/>
    <w:rsid w:val="00864F2A"/>
    <w:rsid w:val="0086519B"/>
    <w:rsid w:val="0086581C"/>
    <w:rsid w:val="0086608E"/>
    <w:rsid w:val="00866763"/>
    <w:rsid w:val="00866FA0"/>
    <w:rsid w:val="008719EB"/>
    <w:rsid w:val="008727AC"/>
    <w:rsid w:val="00874300"/>
    <w:rsid w:val="008762DE"/>
    <w:rsid w:val="008764E0"/>
    <w:rsid w:val="0088041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B00CC"/>
    <w:rsid w:val="008B12B4"/>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974"/>
    <w:rsid w:val="008C729B"/>
    <w:rsid w:val="008D0D86"/>
    <w:rsid w:val="008D4031"/>
    <w:rsid w:val="008D45EA"/>
    <w:rsid w:val="008D4902"/>
    <w:rsid w:val="008D505C"/>
    <w:rsid w:val="008D68EA"/>
    <w:rsid w:val="008D73F5"/>
    <w:rsid w:val="008E0C81"/>
    <w:rsid w:val="008E131A"/>
    <w:rsid w:val="008E17E1"/>
    <w:rsid w:val="008E40E1"/>
    <w:rsid w:val="008E4193"/>
    <w:rsid w:val="008E4531"/>
    <w:rsid w:val="008E4BBF"/>
    <w:rsid w:val="008E6FAA"/>
    <w:rsid w:val="008F1251"/>
    <w:rsid w:val="008F1D24"/>
    <w:rsid w:val="008F4FEC"/>
    <w:rsid w:val="00900F9C"/>
    <w:rsid w:val="00901578"/>
    <w:rsid w:val="009040BD"/>
    <w:rsid w:val="009060F3"/>
    <w:rsid w:val="009103B4"/>
    <w:rsid w:val="009126A4"/>
    <w:rsid w:val="009130DA"/>
    <w:rsid w:val="009142C9"/>
    <w:rsid w:val="00914B5F"/>
    <w:rsid w:val="00914D1A"/>
    <w:rsid w:val="009155E8"/>
    <w:rsid w:val="00916E59"/>
    <w:rsid w:val="0092479A"/>
    <w:rsid w:val="0092640D"/>
    <w:rsid w:val="0092652F"/>
    <w:rsid w:val="009271A4"/>
    <w:rsid w:val="00927EF0"/>
    <w:rsid w:val="0093038F"/>
    <w:rsid w:val="00930CD7"/>
    <w:rsid w:val="00930D99"/>
    <w:rsid w:val="00930E99"/>
    <w:rsid w:val="00931BCC"/>
    <w:rsid w:val="00931F89"/>
    <w:rsid w:val="00932485"/>
    <w:rsid w:val="00932EB3"/>
    <w:rsid w:val="009342D8"/>
    <w:rsid w:val="0093498C"/>
    <w:rsid w:val="00934A0E"/>
    <w:rsid w:val="00935770"/>
    <w:rsid w:val="009357A3"/>
    <w:rsid w:val="00940276"/>
    <w:rsid w:val="00942260"/>
    <w:rsid w:val="00942CE4"/>
    <w:rsid w:val="00942EC9"/>
    <w:rsid w:val="009438B2"/>
    <w:rsid w:val="009447D9"/>
    <w:rsid w:val="009451CF"/>
    <w:rsid w:val="00946F31"/>
    <w:rsid w:val="00950911"/>
    <w:rsid w:val="00951698"/>
    <w:rsid w:val="009520A7"/>
    <w:rsid w:val="00953F0C"/>
    <w:rsid w:val="00954929"/>
    <w:rsid w:val="0095654B"/>
    <w:rsid w:val="0095737D"/>
    <w:rsid w:val="0095772B"/>
    <w:rsid w:val="0095788D"/>
    <w:rsid w:val="009578E0"/>
    <w:rsid w:val="00961349"/>
    <w:rsid w:val="00961C2E"/>
    <w:rsid w:val="009632FD"/>
    <w:rsid w:val="009667B3"/>
    <w:rsid w:val="0096681F"/>
    <w:rsid w:val="009669FE"/>
    <w:rsid w:val="009675DB"/>
    <w:rsid w:val="00971A94"/>
    <w:rsid w:val="00973D00"/>
    <w:rsid w:val="00974210"/>
    <w:rsid w:val="00975DE2"/>
    <w:rsid w:val="00976F53"/>
    <w:rsid w:val="00983483"/>
    <w:rsid w:val="00984EE4"/>
    <w:rsid w:val="00985B5D"/>
    <w:rsid w:val="00985BBA"/>
    <w:rsid w:val="00986098"/>
    <w:rsid w:val="0098685A"/>
    <w:rsid w:val="009868F0"/>
    <w:rsid w:val="0099045E"/>
    <w:rsid w:val="00991F21"/>
    <w:rsid w:val="009923E6"/>
    <w:rsid w:val="0099511C"/>
    <w:rsid w:val="009A065E"/>
    <w:rsid w:val="009A0FF0"/>
    <w:rsid w:val="009A1481"/>
    <w:rsid w:val="009A2876"/>
    <w:rsid w:val="009A2E9A"/>
    <w:rsid w:val="009A467C"/>
    <w:rsid w:val="009A46B5"/>
    <w:rsid w:val="009A5328"/>
    <w:rsid w:val="009A5A62"/>
    <w:rsid w:val="009A5CF5"/>
    <w:rsid w:val="009A6245"/>
    <w:rsid w:val="009A6DB3"/>
    <w:rsid w:val="009A78AE"/>
    <w:rsid w:val="009A7C50"/>
    <w:rsid w:val="009B012A"/>
    <w:rsid w:val="009B017A"/>
    <w:rsid w:val="009B2C99"/>
    <w:rsid w:val="009B3448"/>
    <w:rsid w:val="009B376F"/>
    <w:rsid w:val="009B3BCB"/>
    <w:rsid w:val="009B4350"/>
    <w:rsid w:val="009B54C6"/>
    <w:rsid w:val="009B613A"/>
    <w:rsid w:val="009B6538"/>
    <w:rsid w:val="009B6CD0"/>
    <w:rsid w:val="009B73FB"/>
    <w:rsid w:val="009C14F4"/>
    <w:rsid w:val="009C2E72"/>
    <w:rsid w:val="009C5E34"/>
    <w:rsid w:val="009C622F"/>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5177"/>
    <w:rsid w:val="00A15EC5"/>
    <w:rsid w:val="00A160BE"/>
    <w:rsid w:val="00A16F8E"/>
    <w:rsid w:val="00A178C3"/>
    <w:rsid w:val="00A21485"/>
    <w:rsid w:val="00A233ED"/>
    <w:rsid w:val="00A2354E"/>
    <w:rsid w:val="00A235E1"/>
    <w:rsid w:val="00A240DE"/>
    <w:rsid w:val="00A2612E"/>
    <w:rsid w:val="00A274E5"/>
    <w:rsid w:val="00A3131A"/>
    <w:rsid w:val="00A31653"/>
    <w:rsid w:val="00A32F3D"/>
    <w:rsid w:val="00A33F1D"/>
    <w:rsid w:val="00A34765"/>
    <w:rsid w:val="00A34CB3"/>
    <w:rsid w:val="00A35AD4"/>
    <w:rsid w:val="00A364ED"/>
    <w:rsid w:val="00A36510"/>
    <w:rsid w:val="00A379DE"/>
    <w:rsid w:val="00A41769"/>
    <w:rsid w:val="00A4250B"/>
    <w:rsid w:val="00A4534A"/>
    <w:rsid w:val="00A464F8"/>
    <w:rsid w:val="00A46D4C"/>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6EA1"/>
    <w:rsid w:val="00A87E93"/>
    <w:rsid w:val="00A9042C"/>
    <w:rsid w:val="00A90E34"/>
    <w:rsid w:val="00A93327"/>
    <w:rsid w:val="00A93B8B"/>
    <w:rsid w:val="00A93CF8"/>
    <w:rsid w:val="00A945FC"/>
    <w:rsid w:val="00A956A0"/>
    <w:rsid w:val="00A956DC"/>
    <w:rsid w:val="00A95C80"/>
    <w:rsid w:val="00AA27F2"/>
    <w:rsid w:val="00AA2F00"/>
    <w:rsid w:val="00AA5B4F"/>
    <w:rsid w:val="00AA5CAE"/>
    <w:rsid w:val="00AA6640"/>
    <w:rsid w:val="00AA6BBD"/>
    <w:rsid w:val="00AB2885"/>
    <w:rsid w:val="00AB3691"/>
    <w:rsid w:val="00AB3B34"/>
    <w:rsid w:val="00AB564B"/>
    <w:rsid w:val="00AB5FBC"/>
    <w:rsid w:val="00AC0774"/>
    <w:rsid w:val="00AC0C10"/>
    <w:rsid w:val="00AC0D0B"/>
    <w:rsid w:val="00AC0FC2"/>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1CD6"/>
    <w:rsid w:val="00AF25E7"/>
    <w:rsid w:val="00AF3456"/>
    <w:rsid w:val="00AF5428"/>
    <w:rsid w:val="00AF64A9"/>
    <w:rsid w:val="00AF7F4E"/>
    <w:rsid w:val="00B00181"/>
    <w:rsid w:val="00B02394"/>
    <w:rsid w:val="00B05E12"/>
    <w:rsid w:val="00B06BCB"/>
    <w:rsid w:val="00B0712F"/>
    <w:rsid w:val="00B0717E"/>
    <w:rsid w:val="00B10C31"/>
    <w:rsid w:val="00B10E68"/>
    <w:rsid w:val="00B11FA6"/>
    <w:rsid w:val="00B126C4"/>
    <w:rsid w:val="00B16F78"/>
    <w:rsid w:val="00B17518"/>
    <w:rsid w:val="00B17A6A"/>
    <w:rsid w:val="00B228EE"/>
    <w:rsid w:val="00B279DF"/>
    <w:rsid w:val="00B30DF1"/>
    <w:rsid w:val="00B316EA"/>
    <w:rsid w:val="00B32085"/>
    <w:rsid w:val="00B321F1"/>
    <w:rsid w:val="00B364F3"/>
    <w:rsid w:val="00B36549"/>
    <w:rsid w:val="00B3676B"/>
    <w:rsid w:val="00B36955"/>
    <w:rsid w:val="00B36960"/>
    <w:rsid w:val="00B3702E"/>
    <w:rsid w:val="00B3747D"/>
    <w:rsid w:val="00B4087B"/>
    <w:rsid w:val="00B41321"/>
    <w:rsid w:val="00B41E29"/>
    <w:rsid w:val="00B42189"/>
    <w:rsid w:val="00B43089"/>
    <w:rsid w:val="00B439A0"/>
    <w:rsid w:val="00B45A94"/>
    <w:rsid w:val="00B471E1"/>
    <w:rsid w:val="00B53600"/>
    <w:rsid w:val="00B53FDF"/>
    <w:rsid w:val="00B60C5C"/>
    <w:rsid w:val="00B60E01"/>
    <w:rsid w:val="00B613D4"/>
    <w:rsid w:val="00B62858"/>
    <w:rsid w:val="00B640E5"/>
    <w:rsid w:val="00B64664"/>
    <w:rsid w:val="00B65468"/>
    <w:rsid w:val="00B7166F"/>
    <w:rsid w:val="00B716BB"/>
    <w:rsid w:val="00B71745"/>
    <w:rsid w:val="00B71B5C"/>
    <w:rsid w:val="00B72629"/>
    <w:rsid w:val="00B72B8B"/>
    <w:rsid w:val="00B73C71"/>
    <w:rsid w:val="00B744A3"/>
    <w:rsid w:val="00B74E45"/>
    <w:rsid w:val="00B74F29"/>
    <w:rsid w:val="00B76EDA"/>
    <w:rsid w:val="00B76FF7"/>
    <w:rsid w:val="00B77EFB"/>
    <w:rsid w:val="00B81138"/>
    <w:rsid w:val="00B8280E"/>
    <w:rsid w:val="00B829D6"/>
    <w:rsid w:val="00B86B7A"/>
    <w:rsid w:val="00B90313"/>
    <w:rsid w:val="00B90867"/>
    <w:rsid w:val="00B90A13"/>
    <w:rsid w:val="00B927D3"/>
    <w:rsid w:val="00B9332E"/>
    <w:rsid w:val="00B953B3"/>
    <w:rsid w:val="00B95AF3"/>
    <w:rsid w:val="00B960C8"/>
    <w:rsid w:val="00BA0A92"/>
    <w:rsid w:val="00BA0E16"/>
    <w:rsid w:val="00BA2A87"/>
    <w:rsid w:val="00BA2AD9"/>
    <w:rsid w:val="00BA4B95"/>
    <w:rsid w:val="00BA7982"/>
    <w:rsid w:val="00BA7E66"/>
    <w:rsid w:val="00BB0539"/>
    <w:rsid w:val="00BB0DC1"/>
    <w:rsid w:val="00BB1917"/>
    <w:rsid w:val="00BB1C5F"/>
    <w:rsid w:val="00BB3018"/>
    <w:rsid w:val="00BB399E"/>
    <w:rsid w:val="00BB4557"/>
    <w:rsid w:val="00BB72E0"/>
    <w:rsid w:val="00BC0E6D"/>
    <w:rsid w:val="00BC2533"/>
    <w:rsid w:val="00BC3474"/>
    <w:rsid w:val="00BC47BD"/>
    <w:rsid w:val="00BC4827"/>
    <w:rsid w:val="00BC49B8"/>
    <w:rsid w:val="00BC65D7"/>
    <w:rsid w:val="00BC6A48"/>
    <w:rsid w:val="00BC6AAA"/>
    <w:rsid w:val="00BC719A"/>
    <w:rsid w:val="00BC78E6"/>
    <w:rsid w:val="00BD0B86"/>
    <w:rsid w:val="00BD22C4"/>
    <w:rsid w:val="00BD30B1"/>
    <w:rsid w:val="00BD3AD8"/>
    <w:rsid w:val="00BD6658"/>
    <w:rsid w:val="00BD7134"/>
    <w:rsid w:val="00BE1EF1"/>
    <w:rsid w:val="00BE316E"/>
    <w:rsid w:val="00BE6033"/>
    <w:rsid w:val="00BE67EE"/>
    <w:rsid w:val="00BE6DFF"/>
    <w:rsid w:val="00BE717C"/>
    <w:rsid w:val="00BE7EEA"/>
    <w:rsid w:val="00BF0CE8"/>
    <w:rsid w:val="00BF0E06"/>
    <w:rsid w:val="00BF1B95"/>
    <w:rsid w:val="00BF662F"/>
    <w:rsid w:val="00C01179"/>
    <w:rsid w:val="00C02EAF"/>
    <w:rsid w:val="00C03960"/>
    <w:rsid w:val="00C0554F"/>
    <w:rsid w:val="00C05A23"/>
    <w:rsid w:val="00C05AEE"/>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E37"/>
    <w:rsid w:val="00C2667D"/>
    <w:rsid w:val="00C26AFB"/>
    <w:rsid w:val="00C2728E"/>
    <w:rsid w:val="00C27CBB"/>
    <w:rsid w:val="00C3029A"/>
    <w:rsid w:val="00C30794"/>
    <w:rsid w:val="00C31DD8"/>
    <w:rsid w:val="00C3248D"/>
    <w:rsid w:val="00C32554"/>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58B4"/>
    <w:rsid w:val="00C57F42"/>
    <w:rsid w:val="00C61222"/>
    <w:rsid w:val="00C61297"/>
    <w:rsid w:val="00C623C5"/>
    <w:rsid w:val="00C6246E"/>
    <w:rsid w:val="00C62F01"/>
    <w:rsid w:val="00C63819"/>
    <w:rsid w:val="00C63B4F"/>
    <w:rsid w:val="00C65390"/>
    <w:rsid w:val="00C66B77"/>
    <w:rsid w:val="00C67167"/>
    <w:rsid w:val="00C71DAE"/>
    <w:rsid w:val="00C73A42"/>
    <w:rsid w:val="00C73AF8"/>
    <w:rsid w:val="00C73DF5"/>
    <w:rsid w:val="00C74CD4"/>
    <w:rsid w:val="00C75318"/>
    <w:rsid w:val="00C76A22"/>
    <w:rsid w:val="00C76A67"/>
    <w:rsid w:val="00C76FFD"/>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5DF"/>
    <w:rsid w:val="00CA0EF4"/>
    <w:rsid w:val="00CA2F03"/>
    <w:rsid w:val="00CA34FA"/>
    <w:rsid w:val="00CA3F44"/>
    <w:rsid w:val="00CA4D1B"/>
    <w:rsid w:val="00CA6446"/>
    <w:rsid w:val="00CB21D2"/>
    <w:rsid w:val="00CB2547"/>
    <w:rsid w:val="00CB26DC"/>
    <w:rsid w:val="00CB292E"/>
    <w:rsid w:val="00CB2B0E"/>
    <w:rsid w:val="00CB2C14"/>
    <w:rsid w:val="00CB5906"/>
    <w:rsid w:val="00CB5F1F"/>
    <w:rsid w:val="00CB7A3E"/>
    <w:rsid w:val="00CC016A"/>
    <w:rsid w:val="00CC08AB"/>
    <w:rsid w:val="00CC0AB2"/>
    <w:rsid w:val="00CC0EFD"/>
    <w:rsid w:val="00CC1385"/>
    <w:rsid w:val="00CC1A90"/>
    <w:rsid w:val="00CC2AA7"/>
    <w:rsid w:val="00CC2AAA"/>
    <w:rsid w:val="00CC40C1"/>
    <w:rsid w:val="00CC43C7"/>
    <w:rsid w:val="00CC4488"/>
    <w:rsid w:val="00CC4632"/>
    <w:rsid w:val="00CC516A"/>
    <w:rsid w:val="00CC53C1"/>
    <w:rsid w:val="00CC586E"/>
    <w:rsid w:val="00CC6132"/>
    <w:rsid w:val="00CC6B77"/>
    <w:rsid w:val="00CD07A9"/>
    <w:rsid w:val="00CD08F9"/>
    <w:rsid w:val="00CD2C7C"/>
    <w:rsid w:val="00CD38F2"/>
    <w:rsid w:val="00CD40B3"/>
    <w:rsid w:val="00CD4AD4"/>
    <w:rsid w:val="00CD675C"/>
    <w:rsid w:val="00CD797D"/>
    <w:rsid w:val="00CE025E"/>
    <w:rsid w:val="00CE3543"/>
    <w:rsid w:val="00CE3DCE"/>
    <w:rsid w:val="00CE3DFD"/>
    <w:rsid w:val="00CE5C52"/>
    <w:rsid w:val="00CE742F"/>
    <w:rsid w:val="00CF3BC5"/>
    <w:rsid w:val="00CF3BE7"/>
    <w:rsid w:val="00CF4FFB"/>
    <w:rsid w:val="00CF5814"/>
    <w:rsid w:val="00CF590F"/>
    <w:rsid w:val="00CF5D4D"/>
    <w:rsid w:val="00CF5D60"/>
    <w:rsid w:val="00CF6226"/>
    <w:rsid w:val="00CF706D"/>
    <w:rsid w:val="00D00BE7"/>
    <w:rsid w:val="00D03156"/>
    <w:rsid w:val="00D06662"/>
    <w:rsid w:val="00D1128C"/>
    <w:rsid w:val="00D11EA6"/>
    <w:rsid w:val="00D12694"/>
    <w:rsid w:val="00D14418"/>
    <w:rsid w:val="00D148CC"/>
    <w:rsid w:val="00D14C23"/>
    <w:rsid w:val="00D151F7"/>
    <w:rsid w:val="00D16B5A"/>
    <w:rsid w:val="00D1761B"/>
    <w:rsid w:val="00D21921"/>
    <w:rsid w:val="00D22AE0"/>
    <w:rsid w:val="00D231CB"/>
    <w:rsid w:val="00D23AA3"/>
    <w:rsid w:val="00D25194"/>
    <w:rsid w:val="00D26280"/>
    <w:rsid w:val="00D264F9"/>
    <w:rsid w:val="00D269BD"/>
    <w:rsid w:val="00D27310"/>
    <w:rsid w:val="00D278B7"/>
    <w:rsid w:val="00D27FA5"/>
    <w:rsid w:val="00D300AD"/>
    <w:rsid w:val="00D304BA"/>
    <w:rsid w:val="00D32849"/>
    <w:rsid w:val="00D33258"/>
    <w:rsid w:val="00D33685"/>
    <w:rsid w:val="00D33B51"/>
    <w:rsid w:val="00D33E38"/>
    <w:rsid w:val="00D379A4"/>
    <w:rsid w:val="00D41467"/>
    <w:rsid w:val="00D4155F"/>
    <w:rsid w:val="00D42376"/>
    <w:rsid w:val="00D42514"/>
    <w:rsid w:val="00D4515C"/>
    <w:rsid w:val="00D45296"/>
    <w:rsid w:val="00D46691"/>
    <w:rsid w:val="00D47E0B"/>
    <w:rsid w:val="00D51A38"/>
    <w:rsid w:val="00D52671"/>
    <w:rsid w:val="00D52897"/>
    <w:rsid w:val="00D52A73"/>
    <w:rsid w:val="00D52C56"/>
    <w:rsid w:val="00D52C8F"/>
    <w:rsid w:val="00D5335A"/>
    <w:rsid w:val="00D53934"/>
    <w:rsid w:val="00D54031"/>
    <w:rsid w:val="00D54644"/>
    <w:rsid w:val="00D557ED"/>
    <w:rsid w:val="00D5696C"/>
    <w:rsid w:val="00D569ED"/>
    <w:rsid w:val="00D56D39"/>
    <w:rsid w:val="00D579EE"/>
    <w:rsid w:val="00D60B34"/>
    <w:rsid w:val="00D6149D"/>
    <w:rsid w:val="00D64038"/>
    <w:rsid w:val="00D67025"/>
    <w:rsid w:val="00D7117F"/>
    <w:rsid w:val="00D711A7"/>
    <w:rsid w:val="00D71596"/>
    <w:rsid w:val="00D71CE5"/>
    <w:rsid w:val="00D72097"/>
    <w:rsid w:val="00D726EB"/>
    <w:rsid w:val="00D72FDB"/>
    <w:rsid w:val="00D73D30"/>
    <w:rsid w:val="00D74367"/>
    <w:rsid w:val="00D743BA"/>
    <w:rsid w:val="00D7500F"/>
    <w:rsid w:val="00D75AB0"/>
    <w:rsid w:val="00D77830"/>
    <w:rsid w:val="00D77CCD"/>
    <w:rsid w:val="00D80E81"/>
    <w:rsid w:val="00D821BB"/>
    <w:rsid w:val="00D83759"/>
    <w:rsid w:val="00D84C2C"/>
    <w:rsid w:val="00D84E63"/>
    <w:rsid w:val="00D87D66"/>
    <w:rsid w:val="00D9049C"/>
    <w:rsid w:val="00D90B4C"/>
    <w:rsid w:val="00D9213D"/>
    <w:rsid w:val="00D92343"/>
    <w:rsid w:val="00D95F6D"/>
    <w:rsid w:val="00D96382"/>
    <w:rsid w:val="00DA1B64"/>
    <w:rsid w:val="00DA361E"/>
    <w:rsid w:val="00DA39D5"/>
    <w:rsid w:val="00DA4055"/>
    <w:rsid w:val="00DA58D8"/>
    <w:rsid w:val="00DA5C69"/>
    <w:rsid w:val="00DB0A0B"/>
    <w:rsid w:val="00DB222A"/>
    <w:rsid w:val="00DB356B"/>
    <w:rsid w:val="00DB549E"/>
    <w:rsid w:val="00DB5D67"/>
    <w:rsid w:val="00DC0E89"/>
    <w:rsid w:val="00DC18C7"/>
    <w:rsid w:val="00DC32DE"/>
    <w:rsid w:val="00DC3C24"/>
    <w:rsid w:val="00DC626C"/>
    <w:rsid w:val="00DC64DB"/>
    <w:rsid w:val="00DC77A7"/>
    <w:rsid w:val="00DC7AC2"/>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DF7349"/>
    <w:rsid w:val="00E00BA7"/>
    <w:rsid w:val="00E0165D"/>
    <w:rsid w:val="00E01E7F"/>
    <w:rsid w:val="00E04F46"/>
    <w:rsid w:val="00E05F1C"/>
    <w:rsid w:val="00E075FA"/>
    <w:rsid w:val="00E10654"/>
    <w:rsid w:val="00E14A96"/>
    <w:rsid w:val="00E1779D"/>
    <w:rsid w:val="00E204B9"/>
    <w:rsid w:val="00E2124C"/>
    <w:rsid w:val="00E2201A"/>
    <w:rsid w:val="00E246D4"/>
    <w:rsid w:val="00E24C37"/>
    <w:rsid w:val="00E273C8"/>
    <w:rsid w:val="00E30A4E"/>
    <w:rsid w:val="00E30DBF"/>
    <w:rsid w:val="00E316F0"/>
    <w:rsid w:val="00E31999"/>
    <w:rsid w:val="00E31ED0"/>
    <w:rsid w:val="00E33A37"/>
    <w:rsid w:val="00E362E9"/>
    <w:rsid w:val="00E40C7F"/>
    <w:rsid w:val="00E41C2F"/>
    <w:rsid w:val="00E434B8"/>
    <w:rsid w:val="00E44943"/>
    <w:rsid w:val="00E477AC"/>
    <w:rsid w:val="00E5350E"/>
    <w:rsid w:val="00E535B9"/>
    <w:rsid w:val="00E540BC"/>
    <w:rsid w:val="00E54C12"/>
    <w:rsid w:val="00E55751"/>
    <w:rsid w:val="00E55D04"/>
    <w:rsid w:val="00E55EAA"/>
    <w:rsid w:val="00E5679D"/>
    <w:rsid w:val="00E568AE"/>
    <w:rsid w:val="00E612E7"/>
    <w:rsid w:val="00E632B0"/>
    <w:rsid w:val="00E64FAD"/>
    <w:rsid w:val="00E65225"/>
    <w:rsid w:val="00E65739"/>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FEE"/>
    <w:rsid w:val="00E926CC"/>
    <w:rsid w:val="00E9284D"/>
    <w:rsid w:val="00E92AA5"/>
    <w:rsid w:val="00E957D8"/>
    <w:rsid w:val="00E97EC3"/>
    <w:rsid w:val="00EA011B"/>
    <w:rsid w:val="00EA0FB5"/>
    <w:rsid w:val="00EA149E"/>
    <w:rsid w:val="00EA3B61"/>
    <w:rsid w:val="00EA43AF"/>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6748"/>
    <w:rsid w:val="00EB7186"/>
    <w:rsid w:val="00EB7A3C"/>
    <w:rsid w:val="00EB7B76"/>
    <w:rsid w:val="00EC1BB1"/>
    <w:rsid w:val="00EC1D3A"/>
    <w:rsid w:val="00EC2881"/>
    <w:rsid w:val="00EC2B32"/>
    <w:rsid w:val="00EC311B"/>
    <w:rsid w:val="00EC3A15"/>
    <w:rsid w:val="00EC3D6A"/>
    <w:rsid w:val="00EC491C"/>
    <w:rsid w:val="00ED0039"/>
    <w:rsid w:val="00ED08E6"/>
    <w:rsid w:val="00ED110D"/>
    <w:rsid w:val="00ED1B62"/>
    <w:rsid w:val="00ED22CD"/>
    <w:rsid w:val="00ED45B4"/>
    <w:rsid w:val="00ED55D1"/>
    <w:rsid w:val="00ED64E2"/>
    <w:rsid w:val="00ED661F"/>
    <w:rsid w:val="00ED7BBB"/>
    <w:rsid w:val="00EE3710"/>
    <w:rsid w:val="00EE7185"/>
    <w:rsid w:val="00EE76C5"/>
    <w:rsid w:val="00EF114B"/>
    <w:rsid w:val="00EF1460"/>
    <w:rsid w:val="00EF1B08"/>
    <w:rsid w:val="00EF201B"/>
    <w:rsid w:val="00EF3757"/>
    <w:rsid w:val="00EF4565"/>
    <w:rsid w:val="00EF498D"/>
    <w:rsid w:val="00EF4C2F"/>
    <w:rsid w:val="00F00C09"/>
    <w:rsid w:val="00F01C43"/>
    <w:rsid w:val="00F022BC"/>
    <w:rsid w:val="00F02874"/>
    <w:rsid w:val="00F04BC6"/>
    <w:rsid w:val="00F10B5A"/>
    <w:rsid w:val="00F10D5B"/>
    <w:rsid w:val="00F12464"/>
    <w:rsid w:val="00F13E5A"/>
    <w:rsid w:val="00F168C7"/>
    <w:rsid w:val="00F17817"/>
    <w:rsid w:val="00F2220E"/>
    <w:rsid w:val="00F23444"/>
    <w:rsid w:val="00F26CE0"/>
    <w:rsid w:val="00F2710B"/>
    <w:rsid w:val="00F27438"/>
    <w:rsid w:val="00F27FA6"/>
    <w:rsid w:val="00F36B8F"/>
    <w:rsid w:val="00F4025A"/>
    <w:rsid w:val="00F40F4E"/>
    <w:rsid w:val="00F41875"/>
    <w:rsid w:val="00F44615"/>
    <w:rsid w:val="00F471A2"/>
    <w:rsid w:val="00F47F2A"/>
    <w:rsid w:val="00F47FBD"/>
    <w:rsid w:val="00F50F04"/>
    <w:rsid w:val="00F51781"/>
    <w:rsid w:val="00F526F0"/>
    <w:rsid w:val="00F52A34"/>
    <w:rsid w:val="00F52F39"/>
    <w:rsid w:val="00F53213"/>
    <w:rsid w:val="00F53C80"/>
    <w:rsid w:val="00F55307"/>
    <w:rsid w:val="00F556BE"/>
    <w:rsid w:val="00F5592E"/>
    <w:rsid w:val="00F60135"/>
    <w:rsid w:val="00F60769"/>
    <w:rsid w:val="00F60C07"/>
    <w:rsid w:val="00F61B7C"/>
    <w:rsid w:val="00F637DA"/>
    <w:rsid w:val="00F66C7C"/>
    <w:rsid w:val="00F70101"/>
    <w:rsid w:val="00F70B74"/>
    <w:rsid w:val="00F727D5"/>
    <w:rsid w:val="00F74626"/>
    <w:rsid w:val="00F75D47"/>
    <w:rsid w:val="00F80DEA"/>
    <w:rsid w:val="00F8212D"/>
    <w:rsid w:val="00F821B7"/>
    <w:rsid w:val="00F909AE"/>
    <w:rsid w:val="00F90C9D"/>
    <w:rsid w:val="00F92D83"/>
    <w:rsid w:val="00F94DD4"/>
    <w:rsid w:val="00F964CC"/>
    <w:rsid w:val="00F96573"/>
    <w:rsid w:val="00F96CB4"/>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6A61"/>
    <w:rsid w:val="00FC002F"/>
    <w:rsid w:val="00FC24F4"/>
    <w:rsid w:val="00FC421E"/>
    <w:rsid w:val="00FC4C55"/>
    <w:rsid w:val="00FC4FE9"/>
    <w:rsid w:val="00FC67CB"/>
    <w:rsid w:val="00FD0DA4"/>
    <w:rsid w:val="00FD0DED"/>
    <w:rsid w:val="00FD118F"/>
    <w:rsid w:val="00FD2C6F"/>
    <w:rsid w:val="00FD3F77"/>
    <w:rsid w:val="00FD54B7"/>
    <w:rsid w:val="00FE097F"/>
    <w:rsid w:val="00FE1980"/>
    <w:rsid w:val="00FE41D3"/>
    <w:rsid w:val="00FE44C6"/>
    <w:rsid w:val="00FE494C"/>
    <w:rsid w:val="00FE5D1A"/>
    <w:rsid w:val="00FE66E4"/>
    <w:rsid w:val="00FE7028"/>
    <w:rsid w:val="00FE7DD7"/>
    <w:rsid w:val="00FF0241"/>
    <w:rsid w:val="00FF1A91"/>
    <w:rsid w:val="00FF33D3"/>
    <w:rsid w:val="00FF3CE0"/>
    <w:rsid w:val="00FF6B46"/>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3</cp:revision>
  <cp:lastPrinted>2022-10-11T20:31:00Z</cp:lastPrinted>
  <dcterms:created xsi:type="dcterms:W3CDTF">2024-01-09T22:18:00Z</dcterms:created>
  <dcterms:modified xsi:type="dcterms:W3CDTF">2024-01-09T22:19:00Z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